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F1DFD" w14:textId="77777777" w:rsidR="00E8521F" w:rsidRPr="00DD03BC" w:rsidRDefault="00E8521F" w:rsidP="00E8521F">
      <w:pPr>
        <w:pStyle w:val="Heading1"/>
      </w:pPr>
      <w:r w:rsidRPr="00DD03BC">
        <w:t>Series 5000: Students, Curriculum, and Academic Matters</w:t>
      </w:r>
    </w:p>
    <w:p w14:paraId="360E2749" w14:textId="77777777" w:rsidR="00E8521F" w:rsidRPr="00DD03BC" w:rsidRDefault="00E8521F" w:rsidP="00E8521F">
      <w:pPr>
        <w:pStyle w:val="Heading2"/>
      </w:pPr>
      <w:r w:rsidRPr="00DD03BC">
        <w:t>5500</w:t>
      </w:r>
      <w:r w:rsidRPr="00DD03BC">
        <w:tab/>
        <w:t>School Sponsored and Extracurricular Activities</w:t>
      </w:r>
    </w:p>
    <w:p w14:paraId="5805F415" w14:textId="77777777" w:rsidR="00E8521F" w:rsidRPr="00DD03BC" w:rsidRDefault="00E8521F" w:rsidP="00E8521F">
      <w:pPr>
        <w:pStyle w:val="Heading3"/>
      </w:pPr>
      <w:bookmarkStart w:id="0" w:name="_Toc19193713"/>
      <w:r w:rsidRPr="00DD03BC">
        <w:t>5507</w:t>
      </w:r>
      <w:r>
        <w:tab/>
      </w:r>
      <w:r w:rsidRPr="00DD03BC">
        <w:t>Extracurricular Activities</w:t>
      </w:r>
      <w:bookmarkEnd w:id="0"/>
    </w:p>
    <w:p w14:paraId="7771BE4A" w14:textId="77777777" w:rsidR="00E8521F" w:rsidRPr="007907AF" w:rsidRDefault="00E8521F" w:rsidP="00E8521F">
      <w:pPr>
        <w:pStyle w:val="Level1"/>
      </w:pPr>
      <w:r>
        <w:t>General Purpose</w:t>
      </w:r>
    </w:p>
    <w:p w14:paraId="7B75DAF8" w14:textId="62373555" w:rsidR="403AF642" w:rsidRDefault="403AF642" w:rsidP="791922CD">
      <w:pPr>
        <w:pStyle w:val="Level1sub"/>
      </w:pPr>
      <w:r>
        <w:t>“Extracurricular activities” are defined as District-sponsored optional activities</w:t>
      </w:r>
      <w:r w:rsidR="545B987D">
        <w:t>, including athletics,</w:t>
      </w:r>
      <w:r>
        <w:t xml:space="preserve"> that are not for grade or credit</w:t>
      </w:r>
      <w:r w:rsidR="6024B31F">
        <w:t>.</w:t>
      </w:r>
    </w:p>
    <w:p w14:paraId="619E15F7" w14:textId="77777777" w:rsidR="00E8521F" w:rsidRDefault="00E8521F" w:rsidP="00E8521F">
      <w:pPr>
        <w:pStyle w:val="Level1sub"/>
      </w:pPr>
      <w:r w:rsidRPr="005203C1">
        <w:t>Extracurricular activities</w:t>
      </w:r>
      <w:r>
        <w:t>, while</w:t>
      </w:r>
      <w:r w:rsidRPr="005203C1">
        <w:t xml:space="preserve"> an important part of the total school experience</w:t>
      </w:r>
      <w:r>
        <w:t>,</w:t>
      </w:r>
      <w:r w:rsidRPr="005203C1">
        <w:t xml:space="preserve"> are secondary to the academic program</w:t>
      </w:r>
      <w:r>
        <w:t xml:space="preserve">. </w:t>
      </w:r>
      <w:r w:rsidRPr="00A7290C">
        <w:t>Participation</w:t>
      </w:r>
      <w:r>
        <w:t xml:space="preserve"> in extracurricular activities is a privilege, not a right.</w:t>
      </w:r>
    </w:p>
    <w:p w14:paraId="08BD92F4" w14:textId="77777777" w:rsidR="00E8521F" w:rsidRPr="005203C1" w:rsidRDefault="00E8521F" w:rsidP="00E8521F">
      <w:pPr>
        <w:pStyle w:val="Level1sub"/>
      </w:pPr>
      <w:r w:rsidRPr="005203C1">
        <w:t xml:space="preserve">Extracurricular </w:t>
      </w:r>
      <w:r w:rsidRPr="00A7290C">
        <w:t>activities</w:t>
      </w:r>
      <w:r w:rsidRPr="005203C1">
        <w:t xml:space="preserve"> </w:t>
      </w:r>
      <w:r w:rsidRPr="0053598F">
        <w:rPr>
          <w:iCs/>
        </w:rPr>
        <w:t>do not</w:t>
      </w:r>
      <w:r w:rsidRPr="005203C1">
        <w:rPr>
          <w:b/>
          <w:i/>
        </w:rPr>
        <w:t xml:space="preserve"> </w:t>
      </w:r>
      <w:r w:rsidRPr="005203C1">
        <w:t>include:</w:t>
      </w:r>
    </w:p>
    <w:p w14:paraId="6BBB5588" w14:textId="77777777" w:rsidR="00E8521F" w:rsidRPr="005203C1" w:rsidRDefault="00E8521F" w:rsidP="00E8521F">
      <w:pPr>
        <w:pStyle w:val="Level2"/>
      </w:pPr>
      <w:r>
        <w:t>c</w:t>
      </w:r>
      <w:r w:rsidRPr="005203C1">
        <w:t xml:space="preserve">o-curricular activities such as band and choir, in which students must participate as part </w:t>
      </w:r>
      <w:r w:rsidRPr="00A7290C">
        <w:t>of</w:t>
      </w:r>
      <w:r w:rsidRPr="005203C1">
        <w:t xml:space="preserve"> the requirements for enrollment in and receiving a grade for a particular course</w:t>
      </w:r>
      <w:r>
        <w:t>; or</w:t>
      </w:r>
    </w:p>
    <w:p w14:paraId="0CCD39C5" w14:textId="77777777" w:rsidR="00E8521F" w:rsidRPr="00807730" w:rsidRDefault="00E8521F" w:rsidP="00E8521F">
      <w:pPr>
        <w:pStyle w:val="Level2"/>
      </w:pPr>
      <w:r>
        <w:t>s</w:t>
      </w:r>
      <w:r w:rsidRPr="005203C1">
        <w:t>tudent-initiated, noncurricul</w:t>
      </w:r>
      <w:r>
        <w:t>ar</w:t>
      </w:r>
      <w:r w:rsidRPr="005203C1">
        <w:t xml:space="preserve"> </w:t>
      </w:r>
      <w:r w:rsidRPr="00A7290C">
        <w:t>student</w:t>
      </w:r>
      <w:r w:rsidRPr="005203C1">
        <w:t xml:space="preserve"> groups</w:t>
      </w:r>
      <w:r>
        <w:t>,</w:t>
      </w:r>
      <w:r w:rsidRPr="005203C1">
        <w:t xml:space="preserve"> which are permitted to hold meetings and events on school premises. These groups</w:t>
      </w:r>
      <w:r>
        <w:t xml:space="preserve"> </w:t>
      </w:r>
      <w:r w:rsidRPr="005203C1">
        <w:t>are not</w:t>
      </w:r>
      <w:r>
        <w:t xml:space="preserve"> </w:t>
      </w:r>
      <w:r w:rsidRPr="005203C1">
        <w:t xml:space="preserve">school-sponsored and are governed by </w:t>
      </w:r>
      <w:r w:rsidRPr="00807730">
        <w:t>Policies 3304 and 5510.</w:t>
      </w:r>
    </w:p>
    <w:p w14:paraId="382DFBAE" w14:textId="77777777" w:rsidR="00E8521F" w:rsidRPr="005203C1" w:rsidRDefault="00E8521F" w:rsidP="00E8521F">
      <w:pPr>
        <w:pStyle w:val="Level1"/>
      </w:pPr>
      <w:r w:rsidRPr="00A7290C">
        <w:t>Governance</w:t>
      </w:r>
    </w:p>
    <w:p w14:paraId="571D1621" w14:textId="77777777" w:rsidR="00E8521F" w:rsidRDefault="00E8521F" w:rsidP="00E8521F">
      <w:pPr>
        <w:pStyle w:val="Level1sub"/>
      </w:pPr>
      <w:r>
        <w:t>The District has exclusive control over e</w:t>
      </w:r>
      <w:r w:rsidRPr="005203C1">
        <w:t xml:space="preserve">xtracurricular activities </w:t>
      </w:r>
      <w:r>
        <w:t xml:space="preserve">including, but not limited to, </w:t>
      </w:r>
      <w:r w:rsidRPr="005203C1">
        <w:t xml:space="preserve">formation, naming, structure, </w:t>
      </w:r>
      <w:r w:rsidRPr="00A7290C">
        <w:t>operation</w:t>
      </w:r>
      <w:r w:rsidRPr="005203C1">
        <w:t>, financing, and discontinuance</w:t>
      </w:r>
      <w:r>
        <w:t>.</w:t>
      </w:r>
    </w:p>
    <w:p w14:paraId="11E6DA9D" w14:textId="77777777" w:rsidR="00E8521F" w:rsidRDefault="00E8521F" w:rsidP="00E8521F">
      <w:pPr>
        <w:pStyle w:val="Level1sub"/>
      </w:pPr>
      <w:r w:rsidRPr="005203C1">
        <w:t xml:space="preserve">Students and sponsors </w:t>
      </w:r>
      <w:r>
        <w:t>are</w:t>
      </w:r>
      <w:r w:rsidRPr="005203C1">
        <w:t xml:space="preserve"> governed by all </w:t>
      </w:r>
      <w:r>
        <w:t>P</w:t>
      </w:r>
      <w:r w:rsidRPr="00650361">
        <w:t>olicies</w:t>
      </w:r>
      <w:r>
        <w:t xml:space="preserve">, applicable codes of conduct, and any other applicable rules or behavioral </w:t>
      </w:r>
      <w:r w:rsidRPr="00A7290C">
        <w:t>expectations</w:t>
      </w:r>
      <w:r>
        <w:t>.</w:t>
      </w:r>
    </w:p>
    <w:p w14:paraId="605D7EB8" w14:textId="77777777" w:rsidR="00E8521F" w:rsidRPr="006805EB" w:rsidRDefault="00E8521F" w:rsidP="00E8521F">
      <w:pPr>
        <w:pStyle w:val="Level1sub"/>
      </w:pPr>
      <w:r>
        <w:t xml:space="preserve">Extracurricular groups may use District </w:t>
      </w:r>
      <w:r w:rsidRPr="00A7290C">
        <w:t>facilities</w:t>
      </w:r>
      <w:r>
        <w:t xml:space="preserve"> consistent with </w:t>
      </w:r>
      <w:r w:rsidRPr="00807730">
        <w:t>Policy 3304.</w:t>
      </w:r>
    </w:p>
    <w:p w14:paraId="7DD32FD5" w14:textId="77777777" w:rsidR="00E8521F" w:rsidRPr="005203C1" w:rsidRDefault="00E8521F" w:rsidP="00E8521F">
      <w:pPr>
        <w:pStyle w:val="Level1"/>
      </w:pPr>
      <w:r w:rsidRPr="005203C1">
        <w:t>Student Eligibility</w:t>
      </w:r>
    </w:p>
    <w:p w14:paraId="29DEFA2A" w14:textId="77777777" w:rsidR="00E8521F" w:rsidRPr="006805EB" w:rsidRDefault="00E8521F" w:rsidP="00E8521F">
      <w:pPr>
        <w:pStyle w:val="Level1sub"/>
      </w:pPr>
      <w:r w:rsidRPr="005203C1">
        <w:t xml:space="preserve">Students are encouraged to participate in extracurricular activities. Participation </w:t>
      </w:r>
      <w:r>
        <w:t>is open to students who meet the eligibility requirements established by the District and any applicable governing body.</w:t>
      </w:r>
    </w:p>
    <w:p w14:paraId="6A2FD36E" w14:textId="77777777" w:rsidR="00E8521F" w:rsidRDefault="00E8521F" w:rsidP="00E8521F">
      <w:pPr>
        <w:pStyle w:val="Level1sub"/>
      </w:pPr>
      <w:r w:rsidRPr="005203C1">
        <w:t xml:space="preserve">Students who wish to participate in extracurricular activities must abide by </w:t>
      </w:r>
      <w:r>
        <w:t>Board</w:t>
      </w:r>
      <w:r w:rsidRPr="00650361">
        <w:t xml:space="preserve"> </w:t>
      </w:r>
      <w:r>
        <w:t>P</w:t>
      </w:r>
      <w:r w:rsidRPr="00650361">
        <w:t>olic</w:t>
      </w:r>
      <w:r>
        <w:t>y, applicable codes of conduct, and any other applicable rules or behavioral expectations</w:t>
      </w:r>
      <w:r w:rsidRPr="005203C1">
        <w:t xml:space="preserve">. </w:t>
      </w:r>
      <w:r>
        <w:t xml:space="preserve">A student’s failure to </w:t>
      </w:r>
      <w:r w:rsidRPr="00650361">
        <w:t xml:space="preserve">comply with </w:t>
      </w:r>
      <w:r>
        <w:t>Board</w:t>
      </w:r>
      <w:r w:rsidRPr="00650361">
        <w:t xml:space="preserve"> </w:t>
      </w:r>
      <w:r>
        <w:t>P</w:t>
      </w:r>
      <w:r w:rsidRPr="00650361">
        <w:t>olic</w:t>
      </w:r>
      <w:r>
        <w:t>y, applicable codes of conduct, and any other applicable rules or behavioral expectations may result in disciplinary action and exclusion from extracurricular activities.</w:t>
      </w:r>
    </w:p>
    <w:p w14:paraId="47CF0950" w14:textId="77777777" w:rsidR="00E8521F" w:rsidRPr="005203C1" w:rsidRDefault="00E8521F" w:rsidP="00E8521F">
      <w:pPr>
        <w:pStyle w:val="Level1sub"/>
        <w:rPr>
          <w:b/>
        </w:rPr>
      </w:pPr>
      <w:r>
        <w:t xml:space="preserve">Students who participate in interscholastic athletics may not use performance-enhancing substances. </w:t>
      </w:r>
      <w:r w:rsidRPr="00A7290C">
        <w:t>Performance</w:t>
      </w:r>
      <w:r>
        <w:t xml:space="preserve">-enhancing substances include any </w:t>
      </w:r>
      <w:r>
        <w:lastRenderedPageBreak/>
        <w:t>substance banned by the NCAA. Students who use performance-enhancing substances may be disciplined and excluded from the activity.</w:t>
      </w:r>
    </w:p>
    <w:p w14:paraId="6CA5208B" w14:textId="77777777" w:rsidR="00E8521F" w:rsidRPr="00F563F4" w:rsidRDefault="00E8521F" w:rsidP="00E8521F">
      <w:pPr>
        <w:pStyle w:val="Level1"/>
        <w:keepNext/>
      </w:pPr>
      <w:r>
        <w:t>Advisors and Coaches</w:t>
      </w:r>
    </w:p>
    <w:p w14:paraId="15DE7693" w14:textId="52FC9852" w:rsidR="00E8521F" w:rsidRPr="00F563F4" w:rsidRDefault="00E8521F" w:rsidP="00E8521F">
      <w:pPr>
        <w:pStyle w:val="Level1sub"/>
        <w:rPr>
          <w:b/>
        </w:rPr>
      </w:pPr>
      <w:r w:rsidRPr="00F563F4">
        <w:t>Each extracurricular activity must have a</w:t>
      </w:r>
      <w:r>
        <w:t>n advisor</w:t>
      </w:r>
      <w:r w:rsidRPr="00F563F4">
        <w:t xml:space="preserve"> </w:t>
      </w:r>
      <w:r w:rsidR="00A9258A">
        <w:t xml:space="preserve">or coach </w:t>
      </w:r>
      <w:r w:rsidRPr="00F563F4">
        <w:t xml:space="preserve">who is a </w:t>
      </w:r>
      <w:r>
        <w:t>District employee</w:t>
      </w:r>
      <w:r w:rsidRPr="00F563F4">
        <w:t xml:space="preserve"> or a selected community member who is </w:t>
      </w:r>
      <w:r w:rsidRPr="00A7290C">
        <w:t>qualified</w:t>
      </w:r>
      <w:r w:rsidRPr="00F563F4">
        <w:t xml:space="preserve"> by virtue of education, training, experience, or special interest to serve as the </w:t>
      </w:r>
      <w:r>
        <w:t>advisor</w:t>
      </w:r>
      <w:r w:rsidR="00A9258A">
        <w:t xml:space="preserve"> or coach</w:t>
      </w:r>
      <w:r>
        <w:t>, as determined by the Superintendent or designee</w:t>
      </w:r>
      <w:r w:rsidRPr="00F563F4">
        <w:t>.</w:t>
      </w:r>
    </w:p>
    <w:p w14:paraId="1277A578" w14:textId="473D3141" w:rsidR="00E8521F" w:rsidRPr="005203C1" w:rsidRDefault="00E8521F" w:rsidP="00E8521F">
      <w:pPr>
        <w:pStyle w:val="Level1sub"/>
        <w:rPr>
          <w:b/>
        </w:rPr>
      </w:pPr>
      <w:r w:rsidRPr="00F563F4">
        <w:t xml:space="preserve">The Superintendent or designee will assign activity </w:t>
      </w:r>
      <w:r>
        <w:t>advisors</w:t>
      </w:r>
      <w:r w:rsidR="00A9258A">
        <w:t xml:space="preserve"> and athletic coaches</w:t>
      </w:r>
      <w:r w:rsidRPr="00F563F4">
        <w:t>.</w:t>
      </w:r>
      <w:r w:rsidRPr="005203C1">
        <w:t xml:space="preserve"> </w:t>
      </w:r>
      <w:r>
        <w:t>Advisors</w:t>
      </w:r>
      <w:r w:rsidRPr="005203C1">
        <w:t xml:space="preserve"> </w:t>
      </w:r>
      <w:r w:rsidR="00A9258A">
        <w:t xml:space="preserve">and coaches </w:t>
      </w:r>
      <w:r w:rsidRPr="005203C1">
        <w:t xml:space="preserve">serve at the will of the </w:t>
      </w:r>
      <w:r>
        <w:t>Superintendent</w:t>
      </w:r>
      <w:r w:rsidRPr="005203C1">
        <w:t xml:space="preserve">, who </w:t>
      </w:r>
      <w:r>
        <w:t xml:space="preserve">may </w:t>
      </w:r>
      <w:r w:rsidRPr="005203C1">
        <w:t xml:space="preserve">remove an activity </w:t>
      </w:r>
      <w:r>
        <w:t>advisor</w:t>
      </w:r>
      <w:r w:rsidRPr="005203C1">
        <w:t xml:space="preserve"> </w:t>
      </w:r>
      <w:r w:rsidR="00A9258A">
        <w:t xml:space="preserve">or athletic coach </w:t>
      </w:r>
      <w:r w:rsidRPr="005203C1">
        <w:t xml:space="preserve">in the </w:t>
      </w:r>
      <w:r>
        <w:t xml:space="preserve">Superintendent’s sole </w:t>
      </w:r>
      <w:r w:rsidRPr="00A7290C">
        <w:t>discretion</w:t>
      </w:r>
      <w:r>
        <w:t>, absent contrary contractual provisions.</w:t>
      </w:r>
    </w:p>
    <w:p w14:paraId="1313ABB0" w14:textId="77777777" w:rsidR="00E8521F" w:rsidRDefault="00E8521F" w:rsidP="00E8521F">
      <w:pPr>
        <w:pStyle w:val="Level1sub"/>
      </w:pPr>
      <w:r w:rsidRPr="005203C1">
        <w:t xml:space="preserve">Sponsors </w:t>
      </w:r>
      <w:r>
        <w:t xml:space="preserve">may </w:t>
      </w:r>
      <w:r w:rsidRPr="005203C1">
        <w:t xml:space="preserve">be required to develop materials, activities, and a budget; promote membership and participation; communicate with the </w:t>
      </w:r>
      <w:r>
        <w:t xml:space="preserve">building </w:t>
      </w:r>
      <w:r w:rsidRPr="005203C1">
        <w:t xml:space="preserve">principal or designee, staff, students, and </w:t>
      </w:r>
      <w:r>
        <w:t>P</w:t>
      </w:r>
      <w:r w:rsidRPr="005203C1">
        <w:t xml:space="preserve">arents; schedule meeting dates and locations; plan meaningful </w:t>
      </w:r>
      <w:r w:rsidRPr="00A7290C">
        <w:t>experiences</w:t>
      </w:r>
      <w:r w:rsidRPr="005203C1">
        <w:t xml:space="preserve">; supervise students during activities; evaluate and make </w:t>
      </w:r>
      <w:r>
        <w:t xml:space="preserve">program </w:t>
      </w:r>
      <w:r w:rsidRPr="005203C1">
        <w:t xml:space="preserve">recommendations; and submit a year-end report to the </w:t>
      </w:r>
      <w:r>
        <w:t xml:space="preserve">building </w:t>
      </w:r>
      <w:r w:rsidRPr="005203C1">
        <w:t>principal or designee</w:t>
      </w:r>
      <w:r>
        <w:t>.</w:t>
      </w:r>
    </w:p>
    <w:p w14:paraId="74AE302A" w14:textId="77777777" w:rsidR="00E8521F" w:rsidRDefault="00E8521F" w:rsidP="00E8521F">
      <w:pPr>
        <w:pStyle w:val="Level1"/>
      </w:pPr>
      <w:r w:rsidRPr="005203C1">
        <w:t xml:space="preserve">Fundraising </w:t>
      </w:r>
      <w:r w:rsidRPr="00A7290C">
        <w:t>Activities</w:t>
      </w:r>
    </w:p>
    <w:p w14:paraId="597AA20F" w14:textId="77777777" w:rsidR="00E8521F" w:rsidRPr="00A7290C" w:rsidRDefault="00E8521F" w:rsidP="00E8521F">
      <w:pPr>
        <w:pStyle w:val="Level1sub"/>
      </w:pPr>
      <w:r>
        <w:t xml:space="preserve">Fundraising activities must comply </w:t>
      </w:r>
      <w:r w:rsidRPr="00807730">
        <w:t>with Policy 5501.</w:t>
      </w:r>
    </w:p>
    <w:p w14:paraId="50A7FB61" w14:textId="77777777" w:rsidR="00E8521F" w:rsidRDefault="00E8521F" w:rsidP="00E8521F">
      <w:pPr>
        <w:pStyle w:val="PolicyBody"/>
      </w:pPr>
      <w:r>
        <w:t>Date adopted:</w:t>
      </w:r>
    </w:p>
    <w:p w14:paraId="43D52835" w14:textId="63FBB2B3" w:rsidR="00CF22E4" w:rsidRPr="0043378E" w:rsidRDefault="00E8521F" w:rsidP="00E8521F">
      <w:pPr>
        <w:pStyle w:val="PolicyBody"/>
      </w:pPr>
      <w:r>
        <w:t>Date revised:</w:t>
      </w:r>
    </w:p>
    <w:sectPr w:rsidR="00CF22E4" w:rsidRPr="0043378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C4959" w14:textId="77777777" w:rsidR="00725C9F" w:rsidRDefault="00725C9F" w:rsidP="00992EDB">
      <w:r>
        <w:separator/>
      </w:r>
    </w:p>
  </w:endnote>
  <w:endnote w:type="continuationSeparator" w:id="0">
    <w:p w14:paraId="7A759A9E" w14:textId="77777777" w:rsidR="00725C9F" w:rsidRDefault="00725C9F" w:rsidP="0099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C033" w14:textId="13E4B0DC" w:rsidR="005D49FE" w:rsidRPr="005D49FE" w:rsidRDefault="007F55F5" w:rsidP="005D49FE">
    <w:pPr>
      <w:pStyle w:val="PolicyFooter"/>
    </w:pPr>
    <w:r>
      <w:drawing>
        <wp:anchor distT="0" distB="0" distL="114300" distR="114300" simplePos="0" relativeHeight="251658240" behindDoc="1" locked="0" layoutInCell="1" allowOverlap="1" wp14:anchorId="3C745F1B" wp14:editId="57716EB7">
          <wp:simplePos x="0" y="0"/>
          <wp:positionH relativeFrom="column">
            <wp:posOffset>465530</wp:posOffset>
          </wp:positionH>
          <wp:positionV relativeFrom="paragraph">
            <wp:posOffset>-103835</wp:posOffset>
          </wp:positionV>
          <wp:extent cx="1089660" cy="363220"/>
          <wp:effectExtent l="0" t="0" r="0" b="0"/>
          <wp:wrapNone/>
          <wp:docPr id="1" name="Picture 1" descr="Thrun Law Firm Policy Service Logo" title="Thru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run Policy Service Logo - 5-31-2019 (01526437xA9E7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9FE">
      <w:t>© 20</w:t>
    </w:r>
    <w:r>
      <w:t>2</w:t>
    </w:r>
    <w:r w:rsidR="00593CA2">
      <w:t>6</w:t>
    </w:r>
    <w:r w:rsidR="005D49F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2FCF6" w14:textId="77777777" w:rsidR="00725C9F" w:rsidRDefault="00725C9F" w:rsidP="00992EDB">
      <w:r>
        <w:separator/>
      </w:r>
    </w:p>
  </w:footnote>
  <w:footnote w:type="continuationSeparator" w:id="0">
    <w:p w14:paraId="43E9B220" w14:textId="77777777" w:rsidR="00725C9F" w:rsidRDefault="00725C9F" w:rsidP="0099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1D4"/>
    <w:multiLevelType w:val="multilevel"/>
    <w:tmpl w:val="813C3A82"/>
    <w:lvl w:ilvl="0">
      <w:start w:val="2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Zero"/>
      <w:suff w:val="space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upperLetter"/>
      <w:pStyle w:val="Level1"/>
      <w:lvlText w:val="%4."/>
      <w:lvlJc w:val="left"/>
      <w:pPr>
        <w:tabs>
          <w:tab w:val="num" w:pos="360"/>
        </w:tabs>
        <w:ind w:left="720" w:hanging="360"/>
      </w:pPr>
      <w:rPr>
        <w:specVanish w:val="0"/>
      </w:rPr>
    </w:lvl>
    <w:lvl w:ilvl="4">
      <w:start w:val="1"/>
      <w:numFmt w:val="decimal"/>
      <w:pStyle w:val="Level2"/>
      <w:lvlText w:val="%5."/>
      <w:lvlJc w:val="left"/>
      <w:pPr>
        <w:ind w:left="1080" w:hanging="360"/>
      </w:pPr>
      <w:rPr>
        <w:specVanish w:val="0"/>
      </w:rPr>
    </w:lvl>
    <w:lvl w:ilvl="5">
      <w:start w:val="1"/>
      <w:numFmt w:val="lowerLetter"/>
      <w:pStyle w:val="Level3"/>
      <w:lvlText w:val="%6."/>
      <w:lvlJc w:val="left"/>
      <w:pPr>
        <w:ind w:left="1440" w:hanging="360"/>
      </w:pPr>
    </w:lvl>
    <w:lvl w:ilvl="6">
      <w:start w:val="1"/>
      <w:numFmt w:val="lowerRoman"/>
      <w:pStyle w:val="Level4"/>
      <w:lvlText w:val="%7."/>
      <w:lvlJc w:val="right"/>
      <w:pPr>
        <w:ind w:left="1800" w:hanging="173"/>
      </w:pPr>
      <w:rPr>
        <w:rFonts w:ascii="Arial" w:eastAsia="Times New Roman" w:hAnsi="Arial" w:cs="Times New Roman" w:hint="default"/>
      </w:rPr>
    </w:lvl>
    <w:lvl w:ilvl="7">
      <w:start w:val="1"/>
      <w:numFmt w:val="upperLetter"/>
      <w:pStyle w:val="Level5"/>
      <w:lvlText w:val="%8)"/>
      <w:lvlJc w:val="left"/>
      <w:pPr>
        <w:ind w:left="216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2520" w:hanging="360"/>
      </w:pPr>
      <w:rPr>
        <w:rFonts w:hint="default"/>
      </w:rPr>
    </w:lvl>
  </w:abstractNum>
  <w:abstractNum w:abstractNumId="1" w15:restartNumberingAfterBreak="0">
    <w:nsid w:val="15063E3A"/>
    <w:multiLevelType w:val="hybridMultilevel"/>
    <w:tmpl w:val="9EC8C6CC"/>
    <w:lvl w:ilvl="0" w:tplc="F4200352">
      <w:start w:val="1"/>
      <w:numFmt w:val="bullet"/>
      <w:pStyle w:val="Bulletlevel2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75E43F5"/>
    <w:multiLevelType w:val="hybridMultilevel"/>
    <w:tmpl w:val="AEAEE052"/>
    <w:lvl w:ilvl="0" w:tplc="596C1604">
      <w:start w:val="1"/>
      <w:numFmt w:val="bullet"/>
      <w:pStyle w:val="BulletLevel3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79F0D5C"/>
    <w:multiLevelType w:val="multilevel"/>
    <w:tmpl w:val="2BB4E236"/>
    <w:styleLink w:val="Articles"/>
    <w:lvl w:ilvl="0">
      <w:start w:val="1"/>
      <w:numFmt w:val="decimal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"/>
      <w:lvlJc w:val="left"/>
      <w:pPr>
        <w:ind w:left="288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‣"/>
      <w:lvlJc w:val="left"/>
      <w:pPr>
        <w:ind w:left="3600" w:hanging="720"/>
      </w:pPr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3EE34884"/>
    <w:multiLevelType w:val="hybridMultilevel"/>
    <w:tmpl w:val="79703478"/>
    <w:lvl w:ilvl="0" w:tplc="6D249E14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84617F"/>
    <w:multiLevelType w:val="hybridMultilevel"/>
    <w:tmpl w:val="521EBC3E"/>
    <w:lvl w:ilvl="0" w:tplc="366E6592">
      <w:start w:val="1"/>
      <w:numFmt w:val="bullet"/>
      <w:pStyle w:val="BulletBod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A7179"/>
    <w:multiLevelType w:val="hybridMultilevel"/>
    <w:tmpl w:val="D458DC42"/>
    <w:lvl w:ilvl="0" w:tplc="888CD4D2">
      <w:start w:val="1"/>
      <w:numFmt w:val="bullet"/>
      <w:pStyle w:val="BulletLevel1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7DE6638"/>
    <w:multiLevelType w:val="hybridMultilevel"/>
    <w:tmpl w:val="940E7394"/>
    <w:lvl w:ilvl="0" w:tplc="701C4FE4">
      <w:start w:val="1"/>
      <w:numFmt w:val="bullet"/>
      <w:pStyle w:val="Bulletlevel4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6AE10944"/>
    <w:multiLevelType w:val="hybridMultilevel"/>
    <w:tmpl w:val="CFB025EC"/>
    <w:lvl w:ilvl="0" w:tplc="41F6F13C">
      <w:start w:val="1"/>
      <w:numFmt w:val="bullet"/>
      <w:pStyle w:val="BulletLevel5"/>
      <w:lvlText w:val=""/>
      <w:lvlJc w:val="left"/>
      <w:pPr>
        <w:ind w:left="32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75DE04A6"/>
    <w:multiLevelType w:val="hybridMultilevel"/>
    <w:tmpl w:val="61BA97EC"/>
    <w:lvl w:ilvl="0" w:tplc="58FA07FA">
      <w:start w:val="29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20CF2"/>
    <w:multiLevelType w:val="multilevel"/>
    <w:tmpl w:val="EA58D19E"/>
    <w:styleLink w:val="SectionIncludednumbering"/>
    <w:lvl w:ilvl="0">
      <w:start w:val="1"/>
      <w:numFmt w:val="decimal"/>
      <w:suff w:val="nothing"/>
      <w:lvlText w:val="SECTION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single"/>
      </w:rPr>
    </w:lvl>
    <w:lvl w:ilvl="1">
      <w:start w:val="1"/>
      <w:numFmt w:val="decimal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firstLine="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2"/>
    </w:lvlOverride>
    <w:lvlOverride w:ilvl="2"/>
    <w:lvlOverride w:ilvl="3">
      <w:startOverride w:val="5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67"/>
    <w:rsid w:val="00000BC2"/>
    <w:rsid w:val="000022FA"/>
    <w:rsid w:val="0000426E"/>
    <w:rsid w:val="00011DCF"/>
    <w:rsid w:val="000140E1"/>
    <w:rsid w:val="0001507D"/>
    <w:rsid w:val="00016CEE"/>
    <w:rsid w:val="00017C94"/>
    <w:rsid w:val="000210E2"/>
    <w:rsid w:val="00021CA3"/>
    <w:rsid w:val="00022470"/>
    <w:rsid w:val="000227B6"/>
    <w:rsid w:val="000227FD"/>
    <w:rsid w:val="00023F24"/>
    <w:rsid w:val="00024A1E"/>
    <w:rsid w:val="00025C14"/>
    <w:rsid w:val="000267D2"/>
    <w:rsid w:val="00027585"/>
    <w:rsid w:val="0003341F"/>
    <w:rsid w:val="00040AFA"/>
    <w:rsid w:val="0004310B"/>
    <w:rsid w:val="000450B2"/>
    <w:rsid w:val="000474B5"/>
    <w:rsid w:val="00047F31"/>
    <w:rsid w:val="00055980"/>
    <w:rsid w:val="00055E11"/>
    <w:rsid w:val="00056E48"/>
    <w:rsid w:val="000611AE"/>
    <w:rsid w:val="000644D2"/>
    <w:rsid w:val="00071000"/>
    <w:rsid w:val="000754A2"/>
    <w:rsid w:val="000778EB"/>
    <w:rsid w:val="00087D65"/>
    <w:rsid w:val="00095946"/>
    <w:rsid w:val="00097B8C"/>
    <w:rsid w:val="000A4DA2"/>
    <w:rsid w:val="000B0A2E"/>
    <w:rsid w:val="000B2E9E"/>
    <w:rsid w:val="000B418D"/>
    <w:rsid w:val="000B679A"/>
    <w:rsid w:val="000B788C"/>
    <w:rsid w:val="000C2173"/>
    <w:rsid w:val="000C3E7B"/>
    <w:rsid w:val="000D0F94"/>
    <w:rsid w:val="000D307B"/>
    <w:rsid w:val="000D344E"/>
    <w:rsid w:val="000E007D"/>
    <w:rsid w:val="000E1590"/>
    <w:rsid w:val="000E1755"/>
    <w:rsid w:val="000E7007"/>
    <w:rsid w:val="000F00E8"/>
    <w:rsid w:val="000F43C1"/>
    <w:rsid w:val="000F5739"/>
    <w:rsid w:val="000F71E9"/>
    <w:rsid w:val="000F73EE"/>
    <w:rsid w:val="001052E2"/>
    <w:rsid w:val="00105F77"/>
    <w:rsid w:val="00106031"/>
    <w:rsid w:val="00106285"/>
    <w:rsid w:val="00106420"/>
    <w:rsid w:val="0011292A"/>
    <w:rsid w:val="001155F7"/>
    <w:rsid w:val="00124737"/>
    <w:rsid w:val="0012656D"/>
    <w:rsid w:val="0012716A"/>
    <w:rsid w:val="0014168C"/>
    <w:rsid w:val="0014525E"/>
    <w:rsid w:val="00145B20"/>
    <w:rsid w:val="0014658A"/>
    <w:rsid w:val="00146C39"/>
    <w:rsid w:val="00147012"/>
    <w:rsid w:val="0015132A"/>
    <w:rsid w:val="0015144D"/>
    <w:rsid w:val="001517EC"/>
    <w:rsid w:val="00153303"/>
    <w:rsid w:val="00155CC3"/>
    <w:rsid w:val="0015735D"/>
    <w:rsid w:val="001638B0"/>
    <w:rsid w:val="001678AE"/>
    <w:rsid w:val="00171E95"/>
    <w:rsid w:val="00171FAE"/>
    <w:rsid w:val="0017367B"/>
    <w:rsid w:val="0017380A"/>
    <w:rsid w:val="00173864"/>
    <w:rsid w:val="00174117"/>
    <w:rsid w:val="00176B07"/>
    <w:rsid w:val="00177986"/>
    <w:rsid w:val="00183086"/>
    <w:rsid w:val="00190295"/>
    <w:rsid w:val="00191A77"/>
    <w:rsid w:val="00193BB2"/>
    <w:rsid w:val="00197318"/>
    <w:rsid w:val="001A0010"/>
    <w:rsid w:val="001A724C"/>
    <w:rsid w:val="001B5FC5"/>
    <w:rsid w:val="001B7262"/>
    <w:rsid w:val="001C0635"/>
    <w:rsid w:val="001C09F3"/>
    <w:rsid w:val="001C0D73"/>
    <w:rsid w:val="001C1EC8"/>
    <w:rsid w:val="001C62E5"/>
    <w:rsid w:val="001C6F98"/>
    <w:rsid w:val="001D134D"/>
    <w:rsid w:val="001D1BFD"/>
    <w:rsid w:val="001D3C19"/>
    <w:rsid w:val="001D411C"/>
    <w:rsid w:val="001D5F7A"/>
    <w:rsid w:val="001D7F21"/>
    <w:rsid w:val="001E0629"/>
    <w:rsid w:val="001E6C1F"/>
    <w:rsid w:val="001E7662"/>
    <w:rsid w:val="001F0FA7"/>
    <w:rsid w:val="001F106D"/>
    <w:rsid w:val="001F1E71"/>
    <w:rsid w:val="001F6718"/>
    <w:rsid w:val="001F6B02"/>
    <w:rsid w:val="00200915"/>
    <w:rsid w:val="002026D1"/>
    <w:rsid w:val="002060FB"/>
    <w:rsid w:val="00206F44"/>
    <w:rsid w:val="0021084A"/>
    <w:rsid w:val="00210AEB"/>
    <w:rsid w:val="002115CA"/>
    <w:rsid w:val="002168CB"/>
    <w:rsid w:val="00236807"/>
    <w:rsid w:val="002428B2"/>
    <w:rsid w:val="00244349"/>
    <w:rsid w:val="0025052B"/>
    <w:rsid w:val="00250750"/>
    <w:rsid w:val="00255C05"/>
    <w:rsid w:val="0025692D"/>
    <w:rsid w:val="002616D8"/>
    <w:rsid w:val="002638FD"/>
    <w:rsid w:val="002677E9"/>
    <w:rsid w:val="00270E1A"/>
    <w:rsid w:val="0027562C"/>
    <w:rsid w:val="00280A75"/>
    <w:rsid w:val="00282C53"/>
    <w:rsid w:val="00283274"/>
    <w:rsid w:val="002912AA"/>
    <w:rsid w:val="0029517E"/>
    <w:rsid w:val="00296BEA"/>
    <w:rsid w:val="00297CDA"/>
    <w:rsid w:val="002B3441"/>
    <w:rsid w:val="002C2C78"/>
    <w:rsid w:val="002C600B"/>
    <w:rsid w:val="002C6A77"/>
    <w:rsid w:val="002D29B7"/>
    <w:rsid w:val="002D2C7A"/>
    <w:rsid w:val="002D5278"/>
    <w:rsid w:val="002D56D3"/>
    <w:rsid w:val="002D6CEE"/>
    <w:rsid w:val="002F6463"/>
    <w:rsid w:val="002F746E"/>
    <w:rsid w:val="0030063C"/>
    <w:rsid w:val="00303803"/>
    <w:rsid w:val="003153BF"/>
    <w:rsid w:val="0031658E"/>
    <w:rsid w:val="00316CDD"/>
    <w:rsid w:val="003204BF"/>
    <w:rsid w:val="003211AF"/>
    <w:rsid w:val="003222AE"/>
    <w:rsid w:val="003239A1"/>
    <w:rsid w:val="00323FF8"/>
    <w:rsid w:val="00325968"/>
    <w:rsid w:val="0032713F"/>
    <w:rsid w:val="00340A13"/>
    <w:rsid w:val="00345E7C"/>
    <w:rsid w:val="00357D9D"/>
    <w:rsid w:val="00357F87"/>
    <w:rsid w:val="003608AE"/>
    <w:rsid w:val="003614FA"/>
    <w:rsid w:val="00362892"/>
    <w:rsid w:val="00363BC1"/>
    <w:rsid w:val="0036523D"/>
    <w:rsid w:val="003758AE"/>
    <w:rsid w:val="00376367"/>
    <w:rsid w:val="00377CE0"/>
    <w:rsid w:val="00381DCE"/>
    <w:rsid w:val="00383594"/>
    <w:rsid w:val="00383DBA"/>
    <w:rsid w:val="003853F9"/>
    <w:rsid w:val="00386536"/>
    <w:rsid w:val="00390D5D"/>
    <w:rsid w:val="00392112"/>
    <w:rsid w:val="003932A6"/>
    <w:rsid w:val="0039649B"/>
    <w:rsid w:val="003A4738"/>
    <w:rsid w:val="003A4C8D"/>
    <w:rsid w:val="003B19FD"/>
    <w:rsid w:val="003B2F0A"/>
    <w:rsid w:val="003C18FA"/>
    <w:rsid w:val="003C28CA"/>
    <w:rsid w:val="003C427D"/>
    <w:rsid w:val="003D2BB4"/>
    <w:rsid w:val="003D4753"/>
    <w:rsid w:val="003E04B2"/>
    <w:rsid w:val="003E5C9C"/>
    <w:rsid w:val="003E66C2"/>
    <w:rsid w:val="003E710D"/>
    <w:rsid w:val="003F06C3"/>
    <w:rsid w:val="003F0F4B"/>
    <w:rsid w:val="003F5866"/>
    <w:rsid w:val="003F59D2"/>
    <w:rsid w:val="00400AFA"/>
    <w:rsid w:val="00405165"/>
    <w:rsid w:val="00405FFA"/>
    <w:rsid w:val="00407C11"/>
    <w:rsid w:val="00410347"/>
    <w:rsid w:val="00413193"/>
    <w:rsid w:val="00414020"/>
    <w:rsid w:val="0042109E"/>
    <w:rsid w:val="004217B8"/>
    <w:rsid w:val="0042323C"/>
    <w:rsid w:val="00424C86"/>
    <w:rsid w:val="00426ACF"/>
    <w:rsid w:val="004279E7"/>
    <w:rsid w:val="00427D2E"/>
    <w:rsid w:val="0043378E"/>
    <w:rsid w:val="00440547"/>
    <w:rsid w:val="00441E4C"/>
    <w:rsid w:val="00442356"/>
    <w:rsid w:val="00444303"/>
    <w:rsid w:val="00446701"/>
    <w:rsid w:val="004504E9"/>
    <w:rsid w:val="0045454C"/>
    <w:rsid w:val="00456690"/>
    <w:rsid w:val="00471CF6"/>
    <w:rsid w:val="00471FF1"/>
    <w:rsid w:val="0047353E"/>
    <w:rsid w:val="00473E6F"/>
    <w:rsid w:val="004742BF"/>
    <w:rsid w:val="00474F9B"/>
    <w:rsid w:val="00475B1E"/>
    <w:rsid w:val="0048342E"/>
    <w:rsid w:val="0048581F"/>
    <w:rsid w:val="0049110C"/>
    <w:rsid w:val="00493C4F"/>
    <w:rsid w:val="00495909"/>
    <w:rsid w:val="004A09FB"/>
    <w:rsid w:val="004A0BC5"/>
    <w:rsid w:val="004A63C5"/>
    <w:rsid w:val="004A6651"/>
    <w:rsid w:val="004A6967"/>
    <w:rsid w:val="004A6A43"/>
    <w:rsid w:val="004B490F"/>
    <w:rsid w:val="004C156E"/>
    <w:rsid w:val="004C31BB"/>
    <w:rsid w:val="004C5703"/>
    <w:rsid w:val="004C611F"/>
    <w:rsid w:val="004D23D4"/>
    <w:rsid w:val="004D2FCC"/>
    <w:rsid w:val="004D4515"/>
    <w:rsid w:val="004D4F69"/>
    <w:rsid w:val="004D62AC"/>
    <w:rsid w:val="004D6428"/>
    <w:rsid w:val="004E42C3"/>
    <w:rsid w:val="004E5F84"/>
    <w:rsid w:val="004E6BE2"/>
    <w:rsid w:val="004E7CB6"/>
    <w:rsid w:val="00504DE8"/>
    <w:rsid w:val="00514282"/>
    <w:rsid w:val="005145C2"/>
    <w:rsid w:val="0051466E"/>
    <w:rsid w:val="005146D7"/>
    <w:rsid w:val="005161E8"/>
    <w:rsid w:val="005175A9"/>
    <w:rsid w:val="005237DA"/>
    <w:rsid w:val="00530125"/>
    <w:rsid w:val="00532227"/>
    <w:rsid w:val="00533506"/>
    <w:rsid w:val="0053757A"/>
    <w:rsid w:val="00542A14"/>
    <w:rsid w:val="00543A8A"/>
    <w:rsid w:val="0055077F"/>
    <w:rsid w:val="00551D89"/>
    <w:rsid w:val="00555CE0"/>
    <w:rsid w:val="00556FEB"/>
    <w:rsid w:val="005802D1"/>
    <w:rsid w:val="0058201C"/>
    <w:rsid w:val="00583CFB"/>
    <w:rsid w:val="005876D8"/>
    <w:rsid w:val="00590196"/>
    <w:rsid w:val="0059060D"/>
    <w:rsid w:val="00592838"/>
    <w:rsid w:val="00593CA2"/>
    <w:rsid w:val="00593E85"/>
    <w:rsid w:val="00596172"/>
    <w:rsid w:val="00597D8F"/>
    <w:rsid w:val="005A719C"/>
    <w:rsid w:val="005B48AF"/>
    <w:rsid w:val="005B5ED9"/>
    <w:rsid w:val="005C1CA2"/>
    <w:rsid w:val="005C52D8"/>
    <w:rsid w:val="005D10A0"/>
    <w:rsid w:val="005D2891"/>
    <w:rsid w:val="005D2F24"/>
    <w:rsid w:val="005D49FE"/>
    <w:rsid w:val="005D4CAE"/>
    <w:rsid w:val="005D564B"/>
    <w:rsid w:val="005E0DB9"/>
    <w:rsid w:val="005E33FF"/>
    <w:rsid w:val="005E462E"/>
    <w:rsid w:val="005F0327"/>
    <w:rsid w:val="005F0840"/>
    <w:rsid w:val="005F2AFC"/>
    <w:rsid w:val="005F2EBE"/>
    <w:rsid w:val="005F48EC"/>
    <w:rsid w:val="0060625B"/>
    <w:rsid w:val="0061161D"/>
    <w:rsid w:val="00611BC5"/>
    <w:rsid w:val="00613CC9"/>
    <w:rsid w:val="00616A78"/>
    <w:rsid w:val="00621EDB"/>
    <w:rsid w:val="00622671"/>
    <w:rsid w:val="006237C5"/>
    <w:rsid w:val="00623C69"/>
    <w:rsid w:val="00624844"/>
    <w:rsid w:val="006316F3"/>
    <w:rsid w:val="00634B92"/>
    <w:rsid w:val="006353ED"/>
    <w:rsid w:val="00635E4A"/>
    <w:rsid w:val="00642463"/>
    <w:rsid w:val="00642BD4"/>
    <w:rsid w:val="006464F7"/>
    <w:rsid w:val="00646C60"/>
    <w:rsid w:val="0065063D"/>
    <w:rsid w:val="006507B1"/>
    <w:rsid w:val="00655D29"/>
    <w:rsid w:val="00656F30"/>
    <w:rsid w:val="00657C55"/>
    <w:rsid w:val="00662C84"/>
    <w:rsid w:val="00663813"/>
    <w:rsid w:val="00666471"/>
    <w:rsid w:val="00682666"/>
    <w:rsid w:val="006857B5"/>
    <w:rsid w:val="00686520"/>
    <w:rsid w:val="0068751A"/>
    <w:rsid w:val="00694486"/>
    <w:rsid w:val="00697B31"/>
    <w:rsid w:val="006A0F19"/>
    <w:rsid w:val="006A188A"/>
    <w:rsid w:val="006A19DA"/>
    <w:rsid w:val="006A222E"/>
    <w:rsid w:val="006A4D16"/>
    <w:rsid w:val="006A5030"/>
    <w:rsid w:val="006B71AC"/>
    <w:rsid w:val="006C0BAF"/>
    <w:rsid w:val="006C1EAE"/>
    <w:rsid w:val="006C222C"/>
    <w:rsid w:val="006C28ED"/>
    <w:rsid w:val="006C3B74"/>
    <w:rsid w:val="006C3F48"/>
    <w:rsid w:val="006C6355"/>
    <w:rsid w:val="006D1E42"/>
    <w:rsid w:val="006D3D1B"/>
    <w:rsid w:val="006D4606"/>
    <w:rsid w:val="006D4745"/>
    <w:rsid w:val="006D6072"/>
    <w:rsid w:val="006E34B3"/>
    <w:rsid w:val="006E68E8"/>
    <w:rsid w:val="006E68F9"/>
    <w:rsid w:val="006F0294"/>
    <w:rsid w:val="006F25E9"/>
    <w:rsid w:val="006F3344"/>
    <w:rsid w:val="006F3518"/>
    <w:rsid w:val="006F3FEC"/>
    <w:rsid w:val="007016D5"/>
    <w:rsid w:val="00701E38"/>
    <w:rsid w:val="0070389A"/>
    <w:rsid w:val="00705E8B"/>
    <w:rsid w:val="00706550"/>
    <w:rsid w:val="00712037"/>
    <w:rsid w:val="00714799"/>
    <w:rsid w:val="00714AB5"/>
    <w:rsid w:val="00714B3C"/>
    <w:rsid w:val="00724367"/>
    <w:rsid w:val="00725C9F"/>
    <w:rsid w:val="00727B11"/>
    <w:rsid w:val="00734FF0"/>
    <w:rsid w:val="00740EF6"/>
    <w:rsid w:val="00743128"/>
    <w:rsid w:val="00750212"/>
    <w:rsid w:val="00751EF5"/>
    <w:rsid w:val="00753120"/>
    <w:rsid w:val="00753588"/>
    <w:rsid w:val="0075504B"/>
    <w:rsid w:val="00755968"/>
    <w:rsid w:val="00755D36"/>
    <w:rsid w:val="007600A9"/>
    <w:rsid w:val="00761680"/>
    <w:rsid w:val="00761D77"/>
    <w:rsid w:val="00762CC5"/>
    <w:rsid w:val="0077051A"/>
    <w:rsid w:val="00776F98"/>
    <w:rsid w:val="0078039B"/>
    <w:rsid w:val="0078336B"/>
    <w:rsid w:val="0078580B"/>
    <w:rsid w:val="00785F0D"/>
    <w:rsid w:val="00787C8B"/>
    <w:rsid w:val="00793368"/>
    <w:rsid w:val="007A0F34"/>
    <w:rsid w:val="007A10F9"/>
    <w:rsid w:val="007A4214"/>
    <w:rsid w:val="007A666B"/>
    <w:rsid w:val="007B1675"/>
    <w:rsid w:val="007B2E70"/>
    <w:rsid w:val="007B2F4F"/>
    <w:rsid w:val="007B52EA"/>
    <w:rsid w:val="007C0B88"/>
    <w:rsid w:val="007C1B36"/>
    <w:rsid w:val="007C4805"/>
    <w:rsid w:val="007C630F"/>
    <w:rsid w:val="007C663A"/>
    <w:rsid w:val="007D0CD7"/>
    <w:rsid w:val="007D0FB0"/>
    <w:rsid w:val="007D2971"/>
    <w:rsid w:val="007D2B31"/>
    <w:rsid w:val="007D6DD2"/>
    <w:rsid w:val="007E23D0"/>
    <w:rsid w:val="007E71DF"/>
    <w:rsid w:val="007F1A9C"/>
    <w:rsid w:val="007F2970"/>
    <w:rsid w:val="007F5056"/>
    <w:rsid w:val="007F55F5"/>
    <w:rsid w:val="007F6196"/>
    <w:rsid w:val="007F69B0"/>
    <w:rsid w:val="00801ACE"/>
    <w:rsid w:val="008028E9"/>
    <w:rsid w:val="00804837"/>
    <w:rsid w:val="0080637C"/>
    <w:rsid w:val="00807BCD"/>
    <w:rsid w:val="00812A23"/>
    <w:rsid w:val="00814FAE"/>
    <w:rsid w:val="00815ED0"/>
    <w:rsid w:val="00816123"/>
    <w:rsid w:val="00816AB5"/>
    <w:rsid w:val="008200FF"/>
    <w:rsid w:val="008208A0"/>
    <w:rsid w:val="00821B16"/>
    <w:rsid w:val="00823AF8"/>
    <w:rsid w:val="00830B89"/>
    <w:rsid w:val="00833091"/>
    <w:rsid w:val="00835AF7"/>
    <w:rsid w:val="008415A9"/>
    <w:rsid w:val="008440C6"/>
    <w:rsid w:val="008451FD"/>
    <w:rsid w:val="0084576E"/>
    <w:rsid w:val="00845D72"/>
    <w:rsid w:val="008521EA"/>
    <w:rsid w:val="0085548F"/>
    <w:rsid w:val="008577CD"/>
    <w:rsid w:val="008610C6"/>
    <w:rsid w:val="00861D2A"/>
    <w:rsid w:val="008622B3"/>
    <w:rsid w:val="00862324"/>
    <w:rsid w:val="0086293A"/>
    <w:rsid w:val="00866230"/>
    <w:rsid w:val="00871278"/>
    <w:rsid w:val="00873F3C"/>
    <w:rsid w:val="00874F89"/>
    <w:rsid w:val="00876C9E"/>
    <w:rsid w:val="0087760D"/>
    <w:rsid w:val="0088147D"/>
    <w:rsid w:val="00882DD6"/>
    <w:rsid w:val="008852E6"/>
    <w:rsid w:val="00885846"/>
    <w:rsid w:val="00885EF4"/>
    <w:rsid w:val="0089765B"/>
    <w:rsid w:val="008A2432"/>
    <w:rsid w:val="008A2E33"/>
    <w:rsid w:val="008A35DE"/>
    <w:rsid w:val="008B2ECF"/>
    <w:rsid w:val="008B2F07"/>
    <w:rsid w:val="008B3720"/>
    <w:rsid w:val="008B6FB6"/>
    <w:rsid w:val="008C5516"/>
    <w:rsid w:val="008D043D"/>
    <w:rsid w:val="008D311F"/>
    <w:rsid w:val="008D58E2"/>
    <w:rsid w:val="008E0F90"/>
    <w:rsid w:val="008E396B"/>
    <w:rsid w:val="008E3A34"/>
    <w:rsid w:val="008E4B8E"/>
    <w:rsid w:val="008E69FA"/>
    <w:rsid w:val="008F32D3"/>
    <w:rsid w:val="008F359E"/>
    <w:rsid w:val="008F54C1"/>
    <w:rsid w:val="008F6A09"/>
    <w:rsid w:val="00903B37"/>
    <w:rsid w:val="00904BD5"/>
    <w:rsid w:val="00907530"/>
    <w:rsid w:val="0091502B"/>
    <w:rsid w:val="00915BC0"/>
    <w:rsid w:val="00915BC3"/>
    <w:rsid w:val="00915CF1"/>
    <w:rsid w:val="00921EFB"/>
    <w:rsid w:val="009244D0"/>
    <w:rsid w:val="0092531E"/>
    <w:rsid w:val="0093247C"/>
    <w:rsid w:val="00933E95"/>
    <w:rsid w:val="00942EAF"/>
    <w:rsid w:val="00944B13"/>
    <w:rsid w:val="00944E74"/>
    <w:rsid w:val="00945651"/>
    <w:rsid w:val="00945AF9"/>
    <w:rsid w:val="009469AB"/>
    <w:rsid w:val="00946D7D"/>
    <w:rsid w:val="00947F1F"/>
    <w:rsid w:val="00950AD4"/>
    <w:rsid w:val="00952091"/>
    <w:rsid w:val="00954120"/>
    <w:rsid w:val="00954BC5"/>
    <w:rsid w:val="00961510"/>
    <w:rsid w:val="00967A5E"/>
    <w:rsid w:val="0097211E"/>
    <w:rsid w:val="00976ADA"/>
    <w:rsid w:val="00976E2C"/>
    <w:rsid w:val="00992EDB"/>
    <w:rsid w:val="00995A81"/>
    <w:rsid w:val="009971AE"/>
    <w:rsid w:val="009A27CF"/>
    <w:rsid w:val="009A2D7E"/>
    <w:rsid w:val="009A31FD"/>
    <w:rsid w:val="009A6A81"/>
    <w:rsid w:val="009B6689"/>
    <w:rsid w:val="009B6EB8"/>
    <w:rsid w:val="009C0625"/>
    <w:rsid w:val="009C16EE"/>
    <w:rsid w:val="009C2ED3"/>
    <w:rsid w:val="009C2F69"/>
    <w:rsid w:val="009C73F2"/>
    <w:rsid w:val="009D11A6"/>
    <w:rsid w:val="009D54F1"/>
    <w:rsid w:val="009E2AC5"/>
    <w:rsid w:val="009F50FC"/>
    <w:rsid w:val="00A00591"/>
    <w:rsid w:val="00A00E51"/>
    <w:rsid w:val="00A013A6"/>
    <w:rsid w:val="00A02673"/>
    <w:rsid w:val="00A03BCE"/>
    <w:rsid w:val="00A03D82"/>
    <w:rsid w:val="00A10999"/>
    <w:rsid w:val="00A13D07"/>
    <w:rsid w:val="00A14158"/>
    <w:rsid w:val="00A145B9"/>
    <w:rsid w:val="00A214B1"/>
    <w:rsid w:val="00A2152C"/>
    <w:rsid w:val="00A24AB9"/>
    <w:rsid w:val="00A25C50"/>
    <w:rsid w:val="00A30B97"/>
    <w:rsid w:val="00A33F8A"/>
    <w:rsid w:val="00A34524"/>
    <w:rsid w:val="00A40E85"/>
    <w:rsid w:val="00A43AC8"/>
    <w:rsid w:val="00A4446E"/>
    <w:rsid w:val="00A51ECE"/>
    <w:rsid w:val="00A51FDB"/>
    <w:rsid w:val="00A52E22"/>
    <w:rsid w:val="00A53137"/>
    <w:rsid w:val="00A61654"/>
    <w:rsid w:val="00A63AD7"/>
    <w:rsid w:val="00A674EA"/>
    <w:rsid w:val="00A67ECC"/>
    <w:rsid w:val="00A70911"/>
    <w:rsid w:val="00A70FF9"/>
    <w:rsid w:val="00A7220C"/>
    <w:rsid w:val="00A81613"/>
    <w:rsid w:val="00A84FC3"/>
    <w:rsid w:val="00A85917"/>
    <w:rsid w:val="00A87F68"/>
    <w:rsid w:val="00A9138E"/>
    <w:rsid w:val="00A9258A"/>
    <w:rsid w:val="00AB0419"/>
    <w:rsid w:val="00AB2B1E"/>
    <w:rsid w:val="00AB5560"/>
    <w:rsid w:val="00AC0EEF"/>
    <w:rsid w:val="00AC2058"/>
    <w:rsid w:val="00AC2204"/>
    <w:rsid w:val="00AC2E20"/>
    <w:rsid w:val="00AC4A25"/>
    <w:rsid w:val="00AC5173"/>
    <w:rsid w:val="00AC57B3"/>
    <w:rsid w:val="00AD1419"/>
    <w:rsid w:val="00AD1527"/>
    <w:rsid w:val="00AD466A"/>
    <w:rsid w:val="00AD49B0"/>
    <w:rsid w:val="00AD7217"/>
    <w:rsid w:val="00AE0C76"/>
    <w:rsid w:val="00AE43CE"/>
    <w:rsid w:val="00AF5F80"/>
    <w:rsid w:val="00AF67B8"/>
    <w:rsid w:val="00B025DA"/>
    <w:rsid w:val="00B05C2C"/>
    <w:rsid w:val="00B12E03"/>
    <w:rsid w:val="00B1598E"/>
    <w:rsid w:val="00B23600"/>
    <w:rsid w:val="00B27FCE"/>
    <w:rsid w:val="00B30074"/>
    <w:rsid w:val="00B31C44"/>
    <w:rsid w:val="00B331EE"/>
    <w:rsid w:val="00B34ADF"/>
    <w:rsid w:val="00B40E40"/>
    <w:rsid w:val="00B521EB"/>
    <w:rsid w:val="00B54EF0"/>
    <w:rsid w:val="00B60229"/>
    <w:rsid w:val="00B64B8C"/>
    <w:rsid w:val="00B6553C"/>
    <w:rsid w:val="00B65BEA"/>
    <w:rsid w:val="00B66B4F"/>
    <w:rsid w:val="00B70D6F"/>
    <w:rsid w:val="00B70E76"/>
    <w:rsid w:val="00B73394"/>
    <w:rsid w:val="00B738D2"/>
    <w:rsid w:val="00B75AA4"/>
    <w:rsid w:val="00B828FA"/>
    <w:rsid w:val="00B846B3"/>
    <w:rsid w:val="00B85930"/>
    <w:rsid w:val="00B90702"/>
    <w:rsid w:val="00B91D49"/>
    <w:rsid w:val="00B94B71"/>
    <w:rsid w:val="00BA09BB"/>
    <w:rsid w:val="00BA2EEC"/>
    <w:rsid w:val="00BB05A3"/>
    <w:rsid w:val="00BC1265"/>
    <w:rsid w:val="00BC3275"/>
    <w:rsid w:val="00BC53CB"/>
    <w:rsid w:val="00BE0AA4"/>
    <w:rsid w:val="00BE6FCA"/>
    <w:rsid w:val="00BF1F28"/>
    <w:rsid w:val="00BF7020"/>
    <w:rsid w:val="00C016FE"/>
    <w:rsid w:val="00C069B9"/>
    <w:rsid w:val="00C07869"/>
    <w:rsid w:val="00C07B69"/>
    <w:rsid w:val="00C10242"/>
    <w:rsid w:val="00C10BBD"/>
    <w:rsid w:val="00C11F55"/>
    <w:rsid w:val="00C1441F"/>
    <w:rsid w:val="00C20DEF"/>
    <w:rsid w:val="00C23722"/>
    <w:rsid w:val="00C238DE"/>
    <w:rsid w:val="00C26240"/>
    <w:rsid w:val="00C26AEA"/>
    <w:rsid w:val="00C331A6"/>
    <w:rsid w:val="00C36994"/>
    <w:rsid w:val="00C41559"/>
    <w:rsid w:val="00C419C5"/>
    <w:rsid w:val="00C44E5F"/>
    <w:rsid w:val="00C45248"/>
    <w:rsid w:val="00C45C9C"/>
    <w:rsid w:val="00C5461A"/>
    <w:rsid w:val="00C54764"/>
    <w:rsid w:val="00C54B73"/>
    <w:rsid w:val="00C558E8"/>
    <w:rsid w:val="00C61AF6"/>
    <w:rsid w:val="00C620DF"/>
    <w:rsid w:val="00C628C2"/>
    <w:rsid w:val="00C7346A"/>
    <w:rsid w:val="00C810E6"/>
    <w:rsid w:val="00C84F5B"/>
    <w:rsid w:val="00C87A4D"/>
    <w:rsid w:val="00C933AB"/>
    <w:rsid w:val="00C95B55"/>
    <w:rsid w:val="00CA21CC"/>
    <w:rsid w:val="00CA2D90"/>
    <w:rsid w:val="00CA40D4"/>
    <w:rsid w:val="00CA5E6C"/>
    <w:rsid w:val="00CB4B44"/>
    <w:rsid w:val="00CB4C32"/>
    <w:rsid w:val="00CB611C"/>
    <w:rsid w:val="00CB717B"/>
    <w:rsid w:val="00CC2AB1"/>
    <w:rsid w:val="00CC65FB"/>
    <w:rsid w:val="00CD6E76"/>
    <w:rsid w:val="00CD7B75"/>
    <w:rsid w:val="00CE41CD"/>
    <w:rsid w:val="00CE5315"/>
    <w:rsid w:val="00CE65E2"/>
    <w:rsid w:val="00CE6776"/>
    <w:rsid w:val="00CF22E4"/>
    <w:rsid w:val="00CF4AB8"/>
    <w:rsid w:val="00D004B3"/>
    <w:rsid w:val="00D042E0"/>
    <w:rsid w:val="00D0668E"/>
    <w:rsid w:val="00D07B08"/>
    <w:rsid w:val="00D12831"/>
    <w:rsid w:val="00D1329F"/>
    <w:rsid w:val="00D1343B"/>
    <w:rsid w:val="00D13929"/>
    <w:rsid w:val="00D139B8"/>
    <w:rsid w:val="00D14772"/>
    <w:rsid w:val="00D14B01"/>
    <w:rsid w:val="00D1531A"/>
    <w:rsid w:val="00D156A4"/>
    <w:rsid w:val="00D27093"/>
    <w:rsid w:val="00D30301"/>
    <w:rsid w:val="00D3138D"/>
    <w:rsid w:val="00D34EC1"/>
    <w:rsid w:val="00D37665"/>
    <w:rsid w:val="00D436A8"/>
    <w:rsid w:val="00D479EA"/>
    <w:rsid w:val="00D50ECE"/>
    <w:rsid w:val="00D52894"/>
    <w:rsid w:val="00D537FF"/>
    <w:rsid w:val="00D53C3C"/>
    <w:rsid w:val="00D56659"/>
    <w:rsid w:val="00D63BD5"/>
    <w:rsid w:val="00D71166"/>
    <w:rsid w:val="00D71422"/>
    <w:rsid w:val="00D72D53"/>
    <w:rsid w:val="00D80271"/>
    <w:rsid w:val="00D91394"/>
    <w:rsid w:val="00D91A4C"/>
    <w:rsid w:val="00D922D3"/>
    <w:rsid w:val="00D9256C"/>
    <w:rsid w:val="00D972F4"/>
    <w:rsid w:val="00DA1F3D"/>
    <w:rsid w:val="00DA2C5A"/>
    <w:rsid w:val="00DA6145"/>
    <w:rsid w:val="00DA6A0E"/>
    <w:rsid w:val="00DA7152"/>
    <w:rsid w:val="00DB1B8A"/>
    <w:rsid w:val="00DB20A6"/>
    <w:rsid w:val="00DB58B4"/>
    <w:rsid w:val="00DB78B0"/>
    <w:rsid w:val="00DC1A9B"/>
    <w:rsid w:val="00DC2015"/>
    <w:rsid w:val="00DC22A5"/>
    <w:rsid w:val="00DC533F"/>
    <w:rsid w:val="00DE2F87"/>
    <w:rsid w:val="00DE383C"/>
    <w:rsid w:val="00DF1081"/>
    <w:rsid w:val="00DF1195"/>
    <w:rsid w:val="00DF3C2B"/>
    <w:rsid w:val="00E12A83"/>
    <w:rsid w:val="00E16315"/>
    <w:rsid w:val="00E1771D"/>
    <w:rsid w:val="00E252B9"/>
    <w:rsid w:val="00E3172D"/>
    <w:rsid w:val="00E329B6"/>
    <w:rsid w:val="00E32EF9"/>
    <w:rsid w:val="00E3525C"/>
    <w:rsid w:val="00E41D18"/>
    <w:rsid w:val="00E430B1"/>
    <w:rsid w:val="00E56BA3"/>
    <w:rsid w:val="00E6309D"/>
    <w:rsid w:val="00E6628F"/>
    <w:rsid w:val="00E70AB7"/>
    <w:rsid w:val="00E72702"/>
    <w:rsid w:val="00E72A5D"/>
    <w:rsid w:val="00E73D6B"/>
    <w:rsid w:val="00E77DE5"/>
    <w:rsid w:val="00E83A2E"/>
    <w:rsid w:val="00E8521F"/>
    <w:rsid w:val="00E8560B"/>
    <w:rsid w:val="00E85C2C"/>
    <w:rsid w:val="00E91373"/>
    <w:rsid w:val="00E921D9"/>
    <w:rsid w:val="00E97485"/>
    <w:rsid w:val="00EA3C65"/>
    <w:rsid w:val="00EA7723"/>
    <w:rsid w:val="00EC03E4"/>
    <w:rsid w:val="00EC0FEA"/>
    <w:rsid w:val="00EC2FAA"/>
    <w:rsid w:val="00EC3D53"/>
    <w:rsid w:val="00ED56CB"/>
    <w:rsid w:val="00ED7E0E"/>
    <w:rsid w:val="00EE2CBE"/>
    <w:rsid w:val="00EE48CF"/>
    <w:rsid w:val="00EF0A66"/>
    <w:rsid w:val="00EF1931"/>
    <w:rsid w:val="00EF3848"/>
    <w:rsid w:val="00F0128C"/>
    <w:rsid w:val="00F0199B"/>
    <w:rsid w:val="00F05865"/>
    <w:rsid w:val="00F128C2"/>
    <w:rsid w:val="00F15BF8"/>
    <w:rsid w:val="00F16F25"/>
    <w:rsid w:val="00F2001F"/>
    <w:rsid w:val="00F23B03"/>
    <w:rsid w:val="00F2557E"/>
    <w:rsid w:val="00F348E9"/>
    <w:rsid w:val="00F4098C"/>
    <w:rsid w:val="00F42AF3"/>
    <w:rsid w:val="00F43E68"/>
    <w:rsid w:val="00F44A6F"/>
    <w:rsid w:val="00F51670"/>
    <w:rsid w:val="00F519F3"/>
    <w:rsid w:val="00F53E59"/>
    <w:rsid w:val="00F55E81"/>
    <w:rsid w:val="00F60FCE"/>
    <w:rsid w:val="00F61095"/>
    <w:rsid w:val="00F62BD5"/>
    <w:rsid w:val="00F6342F"/>
    <w:rsid w:val="00F64456"/>
    <w:rsid w:val="00F70A1B"/>
    <w:rsid w:val="00F73122"/>
    <w:rsid w:val="00F73BEA"/>
    <w:rsid w:val="00F74297"/>
    <w:rsid w:val="00F80B4B"/>
    <w:rsid w:val="00F81C45"/>
    <w:rsid w:val="00F83E59"/>
    <w:rsid w:val="00F858A7"/>
    <w:rsid w:val="00F92432"/>
    <w:rsid w:val="00F94EB1"/>
    <w:rsid w:val="00F96D7D"/>
    <w:rsid w:val="00FA08B1"/>
    <w:rsid w:val="00FA1200"/>
    <w:rsid w:val="00FA1378"/>
    <w:rsid w:val="00FA1A6E"/>
    <w:rsid w:val="00FA4491"/>
    <w:rsid w:val="00FA659C"/>
    <w:rsid w:val="00FA7454"/>
    <w:rsid w:val="00FB4A0D"/>
    <w:rsid w:val="00FB4D5C"/>
    <w:rsid w:val="00FB5805"/>
    <w:rsid w:val="00FB60E1"/>
    <w:rsid w:val="00FB702F"/>
    <w:rsid w:val="00FC15C7"/>
    <w:rsid w:val="00FC4900"/>
    <w:rsid w:val="00FC5364"/>
    <w:rsid w:val="00FD29F8"/>
    <w:rsid w:val="00FD2C4C"/>
    <w:rsid w:val="00FD3F6D"/>
    <w:rsid w:val="00FD6E00"/>
    <w:rsid w:val="00FD77CD"/>
    <w:rsid w:val="00FE1730"/>
    <w:rsid w:val="00FE305C"/>
    <w:rsid w:val="00FE308C"/>
    <w:rsid w:val="00FE68E5"/>
    <w:rsid w:val="00FE6E64"/>
    <w:rsid w:val="00FF0245"/>
    <w:rsid w:val="00FF7C63"/>
    <w:rsid w:val="0E8E6753"/>
    <w:rsid w:val="0F3C8D69"/>
    <w:rsid w:val="10851767"/>
    <w:rsid w:val="3CFACA03"/>
    <w:rsid w:val="403AF642"/>
    <w:rsid w:val="545B987D"/>
    <w:rsid w:val="6024B31F"/>
    <w:rsid w:val="791922CD"/>
    <w:rsid w:val="7F6DD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3C65A"/>
  <w15:chartTrackingRefBased/>
  <w15:docId w15:val="{5129AA61-61EF-49AE-87FC-8AEA4F1C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16"/>
        <w:sz w:val="24"/>
        <w:szCs w:val="24"/>
        <w:lang w:val="en-US" w:eastAsia="en-US" w:bidi="ar-SA"/>
      </w:rPr>
    </w:rPrDefault>
    <w:pPrDefault>
      <w:pPr>
        <w:spacing w:after="240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45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styleId="Heading1">
    <w:name w:val="heading 1"/>
    <w:next w:val="Heading2"/>
    <w:link w:val="Heading1Char"/>
    <w:uiPriority w:val="9"/>
    <w:qFormat/>
    <w:rsid w:val="00D537FF"/>
    <w:pPr>
      <w:keepNext/>
      <w:ind w:firstLine="0"/>
      <w:jc w:val="center"/>
      <w:outlineLvl w:val="0"/>
    </w:pPr>
    <w:rPr>
      <w:rFonts w:ascii="Arial" w:eastAsiaTheme="majorEastAsia" w:hAnsi="Arial" w:cs="Arial"/>
      <w:b/>
      <w:color w:val="000000" w:themeColor="text1"/>
    </w:rPr>
  </w:style>
  <w:style w:type="paragraph" w:styleId="Heading2">
    <w:name w:val="heading 2"/>
    <w:link w:val="Heading2Char"/>
    <w:uiPriority w:val="9"/>
    <w:unhideWhenUsed/>
    <w:qFormat/>
    <w:rsid w:val="00D537FF"/>
    <w:pPr>
      <w:keepNext/>
      <w:ind w:firstLine="0"/>
      <w:outlineLvl w:val="1"/>
    </w:pPr>
    <w:rPr>
      <w:rFonts w:ascii="Arial" w:eastAsiaTheme="majorEastAsia" w:hAnsi="Arial" w:cs="Arial"/>
      <w:b/>
      <w:color w:val="000000" w:themeColor="text1"/>
    </w:rPr>
  </w:style>
  <w:style w:type="paragraph" w:styleId="Heading3">
    <w:name w:val="heading 3"/>
    <w:link w:val="Heading3Char"/>
    <w:uiPriority w:val="9"/>
    <w:unhideWhenUsed/>
    <w:qFormat/>
    <w:rsid w:val="00CF22E4"/>
    <w:pPr>
      <w:keepNext/>
      <w:tabs>
        <w:tab w:val="left" w:pos="720"/>
      </w:tabs>
      <w:ind w:left="720" w:hanging="720"/>
      <w:outlineLvl w:val="2"/>
    </w:pPr>
    <w:rPr>
      <w:rFonts w:ascii="Arial" w:eastAsiaTheme="majorEastAsia" w:hAnsi="Arial" w:cs="Arial"/>
      <w:b/>
      <w:i/>
    </w:rPr>
  </w:style>
  <w:style w:type="paragraph" w:styleId="Heading4">
    <w:name w:val="heading 4"/>
    <w:link w:val="Heading4Char"/>
    <w:uiPriority w:val="9"/>
    <w:unhideWhenUsed/>
    <w:rsid w:val="00210AEB"/>
    <w:pPr>
      <w:spacing w:after="120"/>
      <w:ind w:firstLine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Heading4"/>
    <w:next w:val="Heading4"/>
    <w:link w:val="Heading5Char"/>
    <w:uiPriority w:val="9"/>
    <w:unhideWhenUsed/>
    <w:rsid w:val="00E6309D"/>
    <w:pPr>
      <w:outlineLvl w:val="4"/>
    </w:pPr>
  </w:style>
  <w:style w:type="paragraph" w:styleId="Heading6">
    <w:name w:val="heading 6"/>
    <w:basedOn w:val="Heading5"/>
    <w:link w:val="Heading6Char"/>
    <w:uiPriority w:val="9"/>
    <w:unhideWhenUsed/>
    <w:rsid w:val="00F6342F"/>
    <w:pPr>
      <w:outlineLvl w:val="5"/>
    </w:pPr>
  </w:style>
  <w:style w:type="paragraph" w:styleId="Heading7">
    <w:name w:val="heading 7"/>
    <w:basedOn w:val="Heading6"/>
    <w:link w:val="Heading7Char"/>
    <w:uiPriority w:val="9"/>
    <w:unhideWhenUsed/>
    <w:rsid w:val="00B31C44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link w:val="Heading8Char"/>
    <w:uiPriority w:val="9"/>
    <w:unhideWhenUsed/>
    <w:rsid w:val="00B31C44"/>
    <w:pPr>
      <w:numPr>
        <w:ilvl w:val="7"/>
      </w:numPr>
      <w:outlineLvl w:val="7"/>
    </w:pPr>
    <w:rPr>
      <w:color w:val="272727" w:themeColor="text1" w:themeTint="D8"/>
      <w:szCs w:val="21"/>
    </w:rPr>
  </w:style>
  <w:style w:type="paragraph" w:styleId="Heading9">
    <w:name w:val="heading 9"/>
    <w:basedOn w:val="Heading8"/>
    <w:link w:val="Heading9Char"/>
    <w:uiPriority w:val="9"/>
    <w:unhideWhenUsed/>
    <w:rsid w:val="00B31C44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ectionIncludednumbering">
    <w:name w:val="SectionIncludednumbering"/>
    <w:uiPriority w:val="99"/>
    <w:rsid w:val="00B31C4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210AEB"/>
    <w:rPr>
      <w:rFonts w:eastAsiaTheme="majorEastAsia" w:cstheme="majorBidi"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CF22E4"/>
    <w:rPr>
      <w:rFonts w:ascii="Arial" w:eastAsiaTheme="majorEastAsia" w:hAnsi="Arial" w:cs="Arial"/>
      <w:b/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E6309D"/>
    <w:rPr>
      <w:rFonts w:eastAsiaTheme="majorEastAsia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B31C44"/>
    <w:rPr>
      <w:rFonts w:eastAsiaTheme="majorEastAsia" w:cstheme="majorBidi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6342F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B31C44"/>
    <w:rPr>
      <w:rFonts w:eastAsiaTheme="majorEastAsia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B31C44"/>
    <w:rPr>
      <w:rFonts w:eastAsiaTheme="majorEastAsia" w:cstheme="majorBidi"/>
      <w:iCs/>
      <w:color w:val="272727" w:themeColor="text1" w:themeTint="D8"/>
      <w:szCs w:val="21"/>
    </w:rPr>
  </w:style>
  <w:style w:type="numbering" w:customStyle="1" w:styleId="Articles">
    <w:name w:val="Articles"/>
    <w:uiPriority w:val="99"/>
    <w:rsid w:val="00D139B8"/>
    <w:pPr>
      <w:numPr>
        <w:numId w:val="2"/>
      </w:numPr>
    </w:pPr>
  </w:style>
  <w:style w:type="paragraph" w:customStyle="1" w:styleId="PolicyTitle">
    <w:name w:val="Policy Title"/>
    <w:basedOn w:val="PolicyBody"/>
    <w:link w:val="PolicyTitleChar"/>
    <w:qFormat/>
    <w:rsid w:val="00E72A5D"/>
    <w:pPr>
      <w:keepNext/>
    </w:pPr>
    <w:rPr>
      <w:b/>
      <w:i/>
    </w:rPr>
  </w:style>
  <w:style w:type="table" w:styleId="TableGrid">
    <w:name w:val="Table Grid"/>
    <w:basedOn w:val="TableNormal"/>
    <w:uiPriority w:val="59"/>
    <w:rsid w:val="009A6A81"/>
    <w:pPr>
      <w:spacing w:after="0"/>
      <w:ind w:firstLine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yTitleChar">
    <w:name w:val="Policy Title Char"/>
    <w:basedOn w:val="PolicyBodyChar"/>
    <w:link w:val="PolicyTitle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2sub">
    <w:name w:val="Level 2 sub"/>
    <w:link w:val="Level2subChar"/>
    <w:qFormat/>
    <w:rsid w:val="008521EA"/>
    <w:pPr>
      <w:spacing w:after="200"/>
      <w:ind w:left="1080" w:firstLine="0"/>
    </w:pPr>
    <w:rPr>
      <w:rFonts w:ascii="Arial" w:eastAsiaTheme="majorEastAsia" w:hAnsi="Arial" w:cs="Arial"/>
      <w:color w:val="000000" w:themeColor="text1"/>
    </w:rPr>
  </w:style>
  <w:style w:type="paragraph" w:customStyle="1" w:styleId="Level1sub">
    <w:name w:val="Level 1 sub"/>
    <w:link w:val="Level1subChar"/>
    <w:qFormat/>
    <w:rsid w:val="00E72A5D"/>
    <w:pPr>
      <w:spacing w:after="200"/>
      <w:ind w:left="720" w:firstLine="0"/>
    </w:pPr>
    <w:rPr>
      <w:rFonts w:ascii="Arial" w:eastAsiaTheme="majorEastAsia" w:hAnsi="Arial" w:cs="Arial"/>
      <w:color w:val="000000" w:themeColor="text1"/>
    </w:rPr>
  </w:style>
  <w:style w:type="character" w:customStyle="1" w:styleId="Level2subChar">
    <w:name w:val="Level 2 sub Char"/>
    <w:basedOn w:val="Level2Char"/>
    <w:link w:val="Level2sub"/>
    <w:rsid w:val="008521EA"/>
    <w:rPr>
      <w:rFonts w:ascii="Arial" w:eastAsiaTheme="majorEastAsia" w:hAnsi="Arial" w:cs="Arial"/>
      <w:color w:val="000000" w:themeColor="text1"/>
    </w:rPr>
  </w:style>
  <w:style w:type="paragraph" w:customStyle="1" w:styleId="PolicyBody">
    <w:name w:val="Policy Body"/>
    <w:link w:val="PolicyBodyChar"/>
    <w:qFormat/>
    <w:rsid w:val="008521EA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customStyle="1" w:styleId="Legal">
    <w:name w:val="Legal"/>
    <w:link w:val="LegalChar"/>
    <w:qFormat/>
    <w:rsid w:val="00751EF5"/>
    <w:pPr>
      <w:tabs>
        <w:tab w:val="left" w:pos="1714"/>
      </w:tabs>
      <w:spacing w:after="200"/>
      <w:ind w:left="1714" w:hanging="1714"/>
    </w:pPr>
    <w:rPr>
      <w:rFonts w:ascii="Arial" w:eastAsiaTheme="majorEastAsia" w:hAnsi="Arial" w:cs="Arial"/>
      <w:color w:val="000000" w:themeColor="text1"/>
    </w:rPr>
  </w:style>
  <w:style w:type="character" w:customStyle="1" w:styleId="PolicyBodyChar">
    <w:name w:val="Policy Body Char"/>
    <w:basedOn w:val="Heading3Char"/>
    <w:link w:val="PolicyBody"/>
    <w:rsid w:val="008521EA"/>
    <w:rPr>
      <w:rFonts w:ascii="Arial" w:eastAsiaTheme="majorEastAsia" w:hAnsi="Arial" w:cs="Arial"/>
      <w:b/>
      <w:i/>
      <w:color w:val="000000" w:themeColor="text1"/>
    </w:rPr>
  </w:style>
  <w:style w:type="character" w:customStyle="1" w:styleId="LegalChar">
    <w:name w:val="Legal Char"/>
    <w:basedOn w:val="PolicyBodyChar"/>
    <w:link w:val="Legal"/>
    <w:rsid w:val="00751EF5"/>
    <w:rPr>
      <w:rFonts w:ascii="Arial" w:eastAsiaTheme="majorEastAsia" w:hAnsi="Arial" w:cs="Arial"/>
      <w:b/>
      <w:i/>
      <w:color w:val="000000" w:themeColor="text1"/>
    </w:rPr>
  </w:style>
  <w:style w:type="paragraph" w:customStyle="1" w:styleId="Level1">
    <w:name w:val="Level 1"/>
    <w:link w:val="Level1Char"/>
    <w:qFormat/>
    <w:rsid w:val="00E72A5D"/>
    <w:pPr>
      <w:numPr>
        <w:ilvl w:val="3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Level2">
    <w:name w:val="Level 2"/>
    <w:link w:val="Level2Char"/>
    <w:qFormat/>
    <w:rsid w:val="008521EA"/>
    <w:pPr>
      <w:numPr>
        <w:ilvl w:val="4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character" w:customStyle="1" w:styleId="Level1Char">
    <w:name w:val="Level 1 Char"/>
    <w:basedOn w:val="Heading3Char"/>
    <w:link w:val="Level1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3">
    <w:name w:val="Level 3"/>
    <w:link w:val="Level3Char"/>
    <w:qFormat/>
    <w:rsid w:val="008521EA"/>
    <w:pPr>
      <w:numPr>
        <w:ilvl w:val="5"/>
        <w:numId w:val="3"/>
      </w:numPr>
      <w:spacing w:after="200"/>
    </w:pPr>
    <w:rPr>
      <w:rFonts w:ascii="Arial" w:hAnsi="Arial"/>
    </w:rPr>
  </w:style>
  <w:style w:type="character" w:customStyle="1" w:styleId="Level2Char">
    <w:name w:val="Level 2 Char"/>
    <w:basedOn w:val="DefaultParagraphFont"/>
    <w:link w:val="Level2"/>
    <w:uiPriority w:val="99"/>
    <w:rsid w:val="0084576E"/>
    <w:rPr>
      <w:rFonts w:ascii="Arial" w:eastAsiaTheme="majorEastAsia" w:hAnsi="Arial" w:cs="Arial"/>
      <w:color w:val="000000" w:themeColor="text1"/>
    </w:rPr>
  </w:style>
  <w:style w:type="paragraph" w:customStyle="1" w:styleId="Level4">
    <w:name w:val="Level 4"/>
    <w:link w:val="Level4Char"/>
    <w:qFormat/>
    <w:rsid w:val="008521EA"/>
    <w:pPr>
      <w:numPr>
        <w:ilvl w:val="6"/>
        <w:numId w:val="3"/>
      </w:numPr>
      <w:spacing w:after="200"/>
    </w:pPr>
    <w:rPr>
      <w:rFonts w:ascii="Arial" w:hAnsi="Arial"/>
      <w:color w:val="000000" w:themeColor="text1"/>
    </w:rPr>
  </w:style>
  <w:style w:type="character" w:customStyle="1" w:styleId="Level3Char">
    <w:name w:val="Level 3 Char"/>
    <w:basedOn w:val="Heading5Char"/>
    <w:link w:val="Level3"/>
    <w:rsid w:val="008521EA"/>
    <w:rPr>
      <w:rFonts w:ascii="Arial" w:eastAsiaTheme="majorEastAsia" w:hAnsi="Arial" w:cstheme="majorBidi"/>
      <w:iCs w:val="0"/>
    </w:rPr>
  </w:style>
  <w:style w:type="character" w:customStyle="1" w:styleId="Level4Char">
    <w:name w:val="Level 4 Char"/>
    <w:basedOn w:val="Heading6Char"/>
    <w:link w:val="Level4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0C21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rsid w:val="00C810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D29"/>
    <w:rPr>
      <w:rFonts w:ascii="Segoe UI" w:hAnsi="Segoe UI" w:cs="Segoe UI"/>
      <w:sz w:val="18"/>
      <w:szCs w:val="18"/>
    </w:rPr>
  </w:style>
  <w:style w:type="paragraph" w:customStyle="1" w:styleId="BulletBody">
    <w:name w:val="Bullet Body"/>
    <w:link w:val="BulletBodyChar"/>
    <w:qFormat/>
    <w:rsid w:val="00D9256C"/>
    <w:pPr>
      <w:numPr>
        <w:numId w:val="5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Bulletlevel2">
    <w:name w:val="Bullet level 2"/>
    <w:link w:val="Bulletlevel2Char"/>
    <w:qFormat/>
    <w:rsid w:val="00D9256C"/>
    <w:pPr>
      <w:numPr>
        <w:numId w:val="6"/>
      </w:numPr>
      <w:spacing w:after="200"/>
      <w:ind w:left="1440"/>
    </w:pPr>
    <w:rPr>
      <w:rFonts w:ascii="Arial" w:eastAsiaTheme="majorEastAsia" w:hAnsi="Arial" w:cs="Arial"/>
      <w:color w:val="000000" w:themeColor="text1"/>
    </w:rPr>
  </w:style>
  <w:style w:type="character" w:customStyle="1" w:styleId="BulletBodyChar">
    <w:name w:val="Bullet Body Char"/>
    <w:basedOn w:val="PolicyBodyChar"/>
    <w:link w:val="BulletBody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3">
    <w:name w:val="Bullet Level 3"/>
    <w:link w:val="BulletLevel3Char"/>
    <w:qFormat/>
    <w:rsid w:val="00D9256C"/>
    <w:pPr>
      <w:numPr>
        <w:numId w:val="8"/>
      </w:numPr>
      <w:spacing w:after="200"/>
      <w:ind w:left="1800"/>
    </w:pPr>
    <w:rPr>
      <w:rFonts w:ascii="Arial" w:eastAsiaTheme="majorEastAsia" w:hAnsi="Arial" w:cs="Arial"/>
      <w:color w:val="000000" w:themeColor="text1"/>
    </w:rPr>
  </w:style>
  <w:style w:type="character" w:customStyle="1" w:styleId="Bulletlevel2Char">
    <w:name w:val="Bullet level 2 Char"/>
    <w:basedOn w:val="BulletBodyChar"/>
    <w:link w:val="Bulletlevel2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4">
    <w:name w:val="Bullet level 4"/>
    <w:link w:val="Bulletlevel4Char"/>
    <w:qFormat/>
    <w:rsid w:val="00D9256C"/>
    <w:pPr>
      <w:numPr>
        <w:numId w:val="9"/>
      </w:numPr>
      <w:spacing w:after="200"/>
      <w:ind w:left="2160"/>
    </w:pPr>
    <w:rPr>
      <w:rFonts w:ascii="Arial" w:eastAsiaTheme="majorEastAsia" w:hAnsi="Arial" w:cs="Arial"/>
      <w:color w:val="000000" w:themeColor="text1"/>
    </w:rPr>
  </w:style>
  <w:style w:type="character" w:customStyle="1" w:styleId="BulletLevel3Char">
    <w:name w:val="Bullet Level 3 Char"/>
    <w:basedOn w:val="BulletBodyChar"/>
    <w:link w:val="BulletLevel3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5">
    <w:name w:val="Bullet Level 5"/>
    <w:link w:val="BulletLevel5Char"/>
    <w:rsid w:val="008B2F07"/>
    <w:pPr>
      <w:numPr>
        <w:numId w:val="10"/>
      </w:numPr>
      <w:ind w:left="2520"/>
    </w:pPr>
    <w:rPr>
      <w:rFonts w:ascii="Arial" w:eastAsiaTheme="majorEastAsia" w:hAnsi="Arial" w:cs="Arial"/>
      <w:color w:val="FF0000"/>
    </w:rPr>
  </w:style>
  <w:style w:type="character" w:customStyle="1" w:styleId="Bulletlevel4Char">
    <w:name w:val="Bullet level 4 Char"/>
    <w:basedOn w:val="BulletBodyChar"/>
    <w:link w:val="Bulletlevel4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BulletLevel5Char">
    <w:name w:val="Bullet Level 5 Char"/>
    <w:basedOn w:val="Bulletlevel4Char"/>
    <w:link w:val="BulletLevel5"/>
    <w:rsid w:val="008B2F07"/>
    <w:rPr>
      <w:rFonts w:ascii="Arial" w:eastAsiaTheme="majorEastAsia" w:hAnsi="Arial" w:cs="Arial"/>
      <w:b w:val="0"/>
      <w:i w:val="0"/>
      <w:color w:val="FF0000"/>
    </w:rPr>
  </w:style>
  <w:style w:type="paragraph" w:customStyle="1" w:styleId="Level3sub">
    <w:name w:val="Level 3 sub"/>
    <w:link w:val="Level3subChar"/>
    <w:qFormat/>
    <w:rsid w:val="00316CDD"/>
    <w:pPr>
      <w:spacing w:after="200"/>
      <w:ind w:left="1440" w:firstLine="0"/>
    </w:pPr>
    <w:rPr>
      <w:rFonts w:ascii="Arial" w:hAnsi="Arial"/>
    </w:rPr>
  </w:style>
  <w:style w:type="character" w:customStyle="1" w:styleId="Level1subChar">
    <w:name w:val="Level 1 sub Char"/>
    <w:basedOn w:val="Level1Char"/>
    <w:link w:val="Level1sub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1">
    <w:name w:val="Bullet Level 1"/>
    <w:link w:val="BulletLevel1Char"/>
    <w:qFormat/>
    <w:rsid w:val="00D9256C"/>
    <w:pPr>
      <w:numPr>
        <w:numId w:val="7"/>
      </w:numPr>
      <w:spacing w:after="200"/>
      <w:ind w:left="1080"/>
    </w:pPr>
    <w:rPr>
      <w:rFonts w:ascii="Arial" w:eastAsiaTheme="majorEastAsia" w:hAnsi="Arial" w:cs="Arial"/>
      <w:color w:val="000000" w:themeColor="text1"/>
    </w:rPr>
  </w:style>
  <w:style w:type="character" w:customStyle="1" w:styleId="Level3subChar">
    <w:name w:val="Level 3 sub Char"/>
    <w:basedOn w:val="Level3Char"/>
    <w:link w:val="Level3sub"/>
    <w:rsid w:val="00316CDD"/>
    <w:rPr>
      <w:rFonts w:ascii="Arial" w:eastAsiaTheme="majorEastAsia" w:hAnsi="Arial" w:cstheme="majorBidi"/>
      <w:iCs w:val="0"/>
    </w:rPr>
  </w:style>
  <w:style w:type="paragraph" w:customStyle="1" w:styleId="Level4sub">
    <w:name w:val="Level 4 sub"/>
    <w:link w:val="Level4subChar"/>
    <w:qFormat/>
    <w:rsid w:val="008521EA"/>
    <w:pPr>
      <w:spacing w:after="200"/>
      <w:ind w:left="1800" w:firstLine="0"/>
    </w:pPr>
    <w:rPr>
      <w:rFonts w:ascii="Arial" w:hAnsi="Arial"/>
    </w:rPr>
  </w:style>
  <w:style w:type="character" w:customStyle="1" w:styleId="BulletLevel1Char">
    <w:name w:val="Bullet Level 1 Char"/>
    <w:basedOn w:val="Bulletlevel2Char"/>
    <w:link w:val="BulletLevel1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Level4subChar">
    <w:name w:val="Level 4 sub Char"/>
    <w:basedOn w:val="Level4Char"/>
    <w:link w:val="Level4sub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Level5">
    <w:name w:val="Level 5"/>
    <w:basedOn w:val="Level4"/>
    <w:link w:val="Level5Char"/>
    <w:qFormat/>
    <w:rsid w:val="00E72A5D"/>
    <w:pPr>
      <w:numPr>
        <w:ilvl w:val="7"/>
      </w:numPr>
      <w:tabs>
        <w:tab w:val="left" w:pos="2520"/>
      </w:tabs>
    </w:pPr>
  </w:style>
  <w:style w:type="paragraph" w:customStyle="1" w:styleId="Level5Sub">
    <w:name w:val="Level 5 Sub"/>
    <w:basedOn w:val="Level5"/>
    <w:link w:val="Level5SubChar"/>
    <w:qFormat/>
    <w:rsid w:val="00316CDD"/>
    <w:pPr>
      <w:numPr>
        <w:ilvl w:val="0"/>
        <w:numId w:val="0"/>
      </w:numPr>
      <w:tabs>
        <w:tab w:val="clear" w:pos="2520"/>
      </w:tabs>
      <w:ind w:left="2160"/>
    </w:pPr>
  </w:style>
  <w:style w:type="character" w:customStyle="1" w:styleId="Level5Char">
    <w:name w:val="Level 5 Char"/>
    <w:basedOn w:val="Level4Char"/>
    <w:link w:val="Level5"/>
    <w:rsid w:val="00E72A5D"/>
    <w:rPr>
      <w:rFonts w:ascii="Arial" w:eastAsiaTheme="majorEastAsia" w:hAnsi="Arial" w:cstheme="majorBidi"/>
      <w:iCs w:val="0"/>
      <w:color w:val="000000" w:themeColor="text1"/>
    </w:rPr>
  </w:style>
  <w:style w:type="character" w:customStyle="1" w:styleId="Level5SubChar">
    <w:name w:val="Level 5 Sub Char"/>
    <w:basedOn w:val="Level5Char"/>
    <w:link w:val="Level5Sub"/>
    <w:rsid w:val="00316CDD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PolicyFooter">
    <w:name w:val="Policy Footer"/>
    <w:basedOn w:val="Normal"/>
    <w:next w:val="PolicyBody"/>
    <w:link w:val="PolicyFooterChar"/>
    <w:qFormat/>
    <w:rsid w:val="0084576E"/>
    <w:pPr>
      <w:tabs>
        <w:tab w:val="right" w:pos="9360"/>
      </w:tabs>
      <w:spacing w:after="0"/>
    </w:pPr>
    <w:rPr>
      <w:noProof/>
      <w:sz w:val="20"/>
    </w:rPr>
  </w:style>
  <w:style w:type="character" w:customStyle="1" w:styleId="PolicyFooterChar">
    <w:name w:val="Policy Footer Char"/>
    <w:basedOn w:val="DefaultParagraphFont"/>
    <w:link w:val="PolicyFooter"/>
    <w:rsid w:val="0084576E"/>
    <w:rPr>
      <w:rFonts w:ascii="Arial" w:eastAsiaTheme="majorEastAsia" w:hAnsi="Arial" w:cs="Arial"/>
      <w:noProof/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rsid w:val="000F00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F0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00E8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7DA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7DA"/>
    <w:rPr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AF5F80"/>
    <w:pPr>
      <w:spacing w:after="0"/>
      <w:ind w:firstLine="0"/>
      <w:jc w:val="left"/>
    </w:pPr>
    <w:rPr>
      <w:kern w:val="0"/>
    </w:rPr>
  </w:style>
  <w:style w:type="character" w:styleId="Hyperlink">
    <w:name w:val="Hyperlink"/>
    <w:basedOn w:val="DefaultParagraphFont"/>
    <w:uiPriority w:val="99"/>
    <w:unhideWhenUsed/>
    <w:rsid w:val="00830B89"/>
    <w:rPr>
      <w:color w:val="0000FF"/>
      <w:u w:val="single"/>
    </w:rPr>
  </w:style>
  <w:style w:type="paragraph" w:styleId="Subtitle">
    <w:name w:val="Subtitle"/>
    <w:basedOn w:val="Legal"/>
    <w:next w:val="Normal"/>
    <w:link w:val="SubtitleChar"/>
    <w:uiPriority w:val="11"/>
    <w:rsid w:val="004C31BB"/>
  </w:style>
  <w:style w:type="character" w:customStyle="1" w:styleId="SubtitleChar">
    <w:name w:val="Subtitle Char"/>
    <w:basedOn w:val="DefaultParagraphFont"/>
    <w:link w:val="Subtitle"/>
    <w:uiPriority w:val="11"/>
    <w:rsid w:val="004C31BB"/>
    <w:rPr>
      <w:rFonts w:ascii="Arial" w:eastAsiaTheme="majorEastAsia" w:hAnsi="Arial" w:cs="Arial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7C11"/>
    <w:rPr>
      <w:rFonts w:ascii="Arial" w:eastAsiaTheme="majorEastAsia" w:hAnsi="Arial" w:cs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7C11"/>
    <w:rPr>
      <w:rFonts w:ascii="Arial" w:eastAsiaTheme="majorEastAsia" w:hAnsi="Arial" w:cs="Arial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55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625977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9377147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4866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45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6286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151791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03777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18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4451913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196069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5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9454722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64269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1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8861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75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82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754859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4955437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26059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2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298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62982446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965081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385398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87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529134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1424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7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9620638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6566417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686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2845360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74528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863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80855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7522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195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06232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2912534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49873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1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874349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55439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24062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8114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94943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387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34556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448441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40164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53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8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7381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472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229462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35062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55461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120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60132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825585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1287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3694072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872219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606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302952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81957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637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777367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627111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76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37384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14881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615875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909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179256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0538458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291939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39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566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058252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95903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8622326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6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834153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408923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333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801019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75233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1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596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780746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726984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0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14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05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11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2123149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2328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25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09224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300673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31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8690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33127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977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327091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16831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37703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4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8242728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9701046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919255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65781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030660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8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41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839955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05646833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367516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66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1322437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16190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52812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32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162920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90493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398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20438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Word\Templates\Thrun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9E8E878BEDC41AB8EC0AEB6FB3D69" ma:contentTypeVersion="10" ma:contentTypeDescription="Create a new document." ma:contentTypeScope="" ma:versionID="e52ffb2a1d9d3c2bfa4d909a94f4b068">
  <xsd:schema xmlns:xsd="http://www.w3.org/2001/XMLSchema" xmlns:xs="http://www.w3.org/2001/XMLSchema" xmlns:p="http://schemas.microsoft.com/office/2006/metadata/properties" xmlns:ns2="e257719b-c1f1-4e91-b8ff-71f46d4c3710" xmlns:ns3="e800ba80-e8f7-44b0-b7f4-76b7b261fc3f" targetNamespace="http://schemas.microsoft.com/office/2006/metadata/properties" ma:root="true" ma:fieldsID="4d07fa99216f53e0497157c4eb001af6" ns2:_="" ns3:_="">
    <xsd:import namespace="e257719b-c1f1-4e91-b8ff-71f46d4c3710"/>
    <xsd:import namespace="e800ba80-e8f7-44b0-b7f4-76b7b261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719b-c1f1-4e91-b8ff-71f46d4c3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0ba80-e8f7-44b0-b7f4-76b7b261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6C0071-B6A7-421B-8281-F321F9FA97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53EEFE-9ED1-4463-8D0D-314A2453DF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48BB44-C296-4E84-8531-806533AB2E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27A954-91B8-4C4C-B53D-1F7A64F09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719b-c1f1-4e91-b8ff-71f46d4c3710"/>
    <ds:schemaRef ds:uri="e800ba80-e8f7-44b0-b7f4-76b7b261f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Thrun Policy Template</Template>
  <TotalTime>0</TotalTime>
  <Pages>2</Pages>
  <Words>494</Words>
  <Characters>2816</Characters>
  <Application>Microsoft Office Word</Application>
  <DocSecurity>0</DocSecurity>
  <PresentationFormat>15|.DOTX</PresentationFormat>
  <Lines>23</Lines>
  <Paragraphs>6</Paragraphs>
  <ScaleCrop>false</ScaleCrop>
  <Company>Thrun Law Firm, P.C.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5507 Extracurricular Activities</dc:title>
  <dc:subject>5500 - School Sponsored and Extra curricular Activities</dc:subject>
  <dc:creator>Thrun Attorneys</dc:creator>
  <cp:keywords/>
  <dc:description/>
  <cp:lastModifiedBy>Joshua T. Rothwell</cp:lastModifiedBy>
  <cp:revision>2</cp:revision>
  <cp:lastPrinted>2019-11-05T00:23:00Z</cp:lastPrinted>
  <dcterms:created xsi:type="dcterms:W3CDTF">2026-08-06T14:49:00Z</dcterms:created>
  <dcterms:modified xsi:type="dcterms:W3CDTF">2026-08-06T14:49:00Z</dcterms:modified>
  <cp:category>Board Policy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0x01010077F9E8E878BEDC41AB8EC0AEB6FB3D69</vt:lpwstr>
  </property>
</Properties>
</file>