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7278" w14:textId="77777777" w:rsidR="0064564E" w:rsidRPr="00250EA3" w:rsidRDefault="0064564E" w:rsidP="0064564E">
      <w:pPr>
        <w:pStyle w:val="Heading1"/>
      </w:pPr>
      <w:r w:rsidRPr="00250EA3">
        <w:t>Series 2000: Bylaws</w:t>
      </w:r>
    </w:p>
    <w:p w14:paraId="77931D30" w14:textId="77777777" w:rsidR="0064564E" w:rsidRPr="00250EA3" w:rsidRDefault="0064564E" w:rsidP="0064564E">
      <w:pPr>
        <w:pStyle w:val="Heading2"/>
      </w:pPr>
      <w:r w:rsidRPr="00250EA3">
        <w:t>2400</w:t>
      </w:r>
      <w:r w:rsidRPr="00250EA3">
        <w:tab/>
        <w:t>Board Membership and Duties</w:t>
      </w:r>
    </w:p>
    <w:p w14:paraId="61D3B219" w14:textId="77777777" w:rsidR="0064564E" w:rsidRPr="00250EA3" w:rsidRDefault="0064564E" w:rsidP="0064564E">
      <w:pPr>
        <w:pStyle w:val="Heading3"/>
      </w:pPr>
      <w:r w:rsidRPr="00250EA3">
        <w:t>2406</w:t>
      </w:r>
      <w:r w:rsidRPr="00250EA3">
        <w:tab/>
        <w:t>Board Officers’ Duties</w:t>
      </w:r>
    </w:p>
    <w:p w14:paraId="11644612" w14:textId="77777777" w:rsidR="0064564E" w:rsidRPr="00A946AE" w:rsidRDefault="0064564E" w:rsidP="0064564E">
      <w:pPr>
        <w:pStyle w:val="PolicyBody"/>
      </w:pPr>
      <w:r w:rsidRPr="00A946AE">
        <w:t>To ensure proper District oversight, a Board officer must fulfill the requirements of the respective office. The following Board officer duties may be modified or removed, in whole or in part, by Board action.</w:t>
      </w:r>
    </w:p>
    <w:p w14:paraId="4EE0E3F9" w14:textId="77777777" w:rsidR="0064564E" w:rsidRPr="00A946AE" w:rsidRDefault="0064564E" w:rsidP="0064564E">
      <w:pPr>
        <w:pStyle w:val="Level1"/>
      </w:pPr>
      <w:r w:rsidRPr="00A946AE">
        <w:t>President</w:t>
      </w:r>
    </w:p>
    <w:p w14:paraId="2496B395" w14:textId="77777777" w:rsidR="0064564E" w:rsidRPr="00A946AE" w:rsidRDefault="0064564E" w:rsidP="0064564E">
      <w:pPr>
        <w:pStyle w:val="Level2"/>
      </w:pPr>
      <w:r w:rsidRPr="00A946AE">
        <w:t>Preside over all Board meetings and act as a decision-maker on procedural issues.</w:t>
      </w:r>
    </w:p>
    <w:p w14:paraId="447412BA" w14:textId="77777777" w:rsidR="0064564E" w:rsidRPr="00A946AE" w:rsidRDefault="0064564E" w:rsidP="0064564E">
      <w:pPr>
        <w:pStyle w:val="Level2"/>
      </w:pPr>
      <w:r w:rsidRPr="00A946AE">
        <w:t>Coordinate with the Superintendent or designee to prepare Board meeting agendas.</w:t>
      </w:r>
    </w:p>
    <w:p w14:paraId="33FF3ADE" w14:textId="77777777" w:rsidR="0064564E" w:rsidRPr="00A946AE" w:rsidRDefault="0064564E" w:rsidP="0064564E">
      <w:pPr>
        <w:pStyle w:val="Level2"/>
      </w:pPr>
      <w:r w:rsidRPr="00A946AE">
        <w:t>Serve as the Board’s spokesperson</w:t>
      </w:r>
      <w:r>
        <w:t xml:space="preserve"> unless another person is designated by the Board</w:t>
      </w:r>
      <w:r w:rsidRPr="00A946AE">
        <w:t>.</w:t>
      </w:r>
    </w:p>
    <w:p w14:paraId="6182338F" w14:textId="77777777" w:rsidR="0064564E" w:rsidRPr="00A946AE" w:rsidRDefault="0064564E" w:rsidP="0064564E">
      <w:pPr>
        <w:pStyle w:val="Level2"/>
      </w:pPr>
      <w:r w:rsidRPr="00A946AE">
        <w:t>Sign contracts, correspondence, and other documents on behalf of the District as authorized by the Board or required by law.</w:t>
      </w:r>
    </w:p>
    <w:p w14:paraId="4A62DD89" w14:textId="4FBC6B31" w:rsidR="0064564E" w:rsidRPr="00A946AE" w:rsidRDefault="0064564E" w:rsidP="0064564E">
      <w:pPr>
        <w:pStyle w:val="Level2"/>
      </w:pPr>
      <w:r>
        <w:t>Accept complaints and coordinate investigations into allegations of misconduct against other Board members or the Superintendent, including placing the Superintendent on non-disciplinary, paid administrative leave during the pendency of an investigation.</w:t>
      </w:r>
    </w:p>
    <w:p w14:paraId="4DD9AE5B" w14:textId="77777777" w:rsidR="0064564E" w:rsidRPr="00A946AE" w:rsidRDefault="0064564E" w:rsidP="0064564E">
      <w:pPr>
        <w:pStyle w:val="Level2"/>
      </w:pPr>
      <w:r w:rsidRPr="00A946AE">
        <w:t>Contact legal counsel on the Board’s behalf or authorize individual Board members to contact legal counsel.</w:t>
      </w:r>
    </w:p>
    <w:p w14:paraId="3302ADE1" w14:textId="77777777" w:rsidR="0064564E" w:rsidRPr="00A946AE" w:rsidRDefault="0064564E" w:rsidP="0064564E">
      <w:pPr>
        <w:pStyle w:val="Level2"/>
      </w:pPr>
      <w:r w:rsidRPr="00A946AE">
        <w:t>Perform other duties as prescribed by law, Policy, or Board action.</w:t>
      </w:r>
    </w:p>
    <w:p w14:paraId="08D55BE5" w14:textId="77777777" w:rsidR="0064564E" w:rsidRPr="00A946AE" w:rsidRDefault="0064564E" w:rsidP="0064564E">
      <w:pPr>
        <w:pStyle w:val="Level1"/>
      </w:pPr>
      <w:r w:rsidRPr="00A946AE">
        <w:t>Vice President</w:t>
      </w:r>
    </w:p>
    <w:p w14:paraId="7C331AC8" w14:textId="4876CC62" w:rsidR="0064564E" w:rsidRPr="00A946AE" w:rsidRDefault="0064564E" w:rsidP="0064564E">
      <w:pPr>
        <w:pStyle w:val="Level2"/>
      </w:pPr>
      <w:r>
        <w:t>In the President’s absence</w:t>
      </w:r>
      <w:r w:rsidR="24A682E5">
        <w:t>,</w:t>
      </w:r>
      <w:r>
        <w:t xml:space="preserve"> or </w:t>
      </w:r>
      <w:r w:rsidR="007D6C86">
        <w:t>in the event that</w:t>
      </w:r>
      <w:r>
        <w:t xml:space="preserve"> the President is precluded from performing the President’s duties</w:t>
      </w:r>
      <w:r w:rsidR="007D6C86">
        <w:t xml:space="preserve"> due to illness </w:t>
      </w:r>
      <w:r w:rsidR="36558DA8">
        <w:t xml:space="preserve">or </w:t>
      </w:r>
      <w:r w:rsidR="007D6C86">
        <w:t>other</w:t>
      </w:r>
      <w:r w:rsidR="4F9E2763">
        <w:t xml:space="preserve"> reason</w:t>
      </w:r>
      <w:r>
        <w:t>,</w:t>
      </w:r>
      <w:r w:rsidR="007D6C86">
        <w:t xml:space="preserve"> the Vice President is authorized to</w:t>
      </w:r>
      <w:r>
        <w:t xml:space="preserve"> preside over Board meetings and perform the President’s duties</w:t>
      </w:r>
      <w:r w:rsidR="777A41B7">
        <w:t xml:space="preserve"> to the extent allowed by law</w:t>
      </w:r>
      <w:r>
        <w:t>.</w:t>
      </w:r>
      <w:r w:rsidR="007D6C86">
        <w:t xml:space="preserve"> In the alternative, the Board may appoint a Board member to serve as acting President, and that acting President will be authorized to preside over Board meetings and perform the President’s duties</w:t>
      </w:r>
      <w:r w:rsidR="1ED70F82">
        <w:t xml:space="preserve"> to the extent allowed by law</w:t>
      </w:r>
      <w:r w:rsidR="007D6C86">
        <w:t>.</w:t>
      </w:r>
    </w:p>
    <w:p w14:paraId="4F976C82" w14:textId="77777777" w:rsidR="0064564E" w:rsidRPr="00A946AE" w:rsidRDefault="0064564E" w:rsidP="0064564E">
      <w:pPr>
        <w:pStyle w:val="Level2"/>
      </w:pPr>
      <w:r w:rsidRPr="00A946AE">
        <w:t>Perform other duties as prescribed by law, Policy, or Board action.</w:t>
      </w:r>
    </w:p>
    <w:p w14:paraId="7F2A88D2" w14:textId="77777777" w:rsidR="0064564E" w:rsidRPr="00A946AE" w:rsidRDefault="0064564E" w:rsidP="0064564E">
      <w:pPr>
        <w:pStyle w:val="Level1"/>
      </w:pPr>
      <w:r w:rsidRPr="00A946AE">
        <w:t>Secretary</w:t>
      </w:r>
    </w:p>
    <w:p w14:paraId="1DCFD913" w14:textId="77777777" w:rsidR="0064564E" w:rsidRPr="00A946AE" w:rsidRDefault="0064564E" w:rsidP="0064564E">
      <w:pPr>
        <w:pStyle w:val="Level2"/>
      </w:pPr>
      <w:r w:rsidRPr="00A946AE">
        <w:t>Ensure that an accurate record of Board meetings is maintained and published in compliance with law.</w:t>
      </w:r>
    </w:p>
    <w:p w14:paraId="49C78040" w14:textId="77777777" w:rsidR="0064564E" w:rsidRPr="00A946AE" w:rsidRDefault="0064564E" w:rsidP="0064564E">
      <w:pPr>
        <w:pStyle w:val="Level2"/>
      </w:pPr>
      <w:r w:rsidRPr="00A946AE">
        <w:lastRenderedPageBreak/>
        <w:t>Sign Board meeting minutes, orders, resolutions, and records memorializing Board proceedings.</w:t>
      </w:r>
    </w:p>
    <w:p w14:paraId="058FE2A2" w14:textId="77777777" w:rsidR="0064564E" w:rsidRDefault="0064564E" w:rsidP="0064564E">
      <w:pPr>
        <w:pStyle w:val="Level2"/>
      </w:pPr>
      <w:r w:rsidRPr="00A946AE">
        <w:t>Draw and sign orders upon the Treasurer for money to be disbursed by the Board.</w:t>
      </w:r>
    </w:p>
    <w:p w14:paraId="298B68A7" w14:textId="77777777" w:rsidR="007D6C86" w:rsidRDefault="0064564E" w:rsidP="000610F9">
      <w:pPr>
        <w:pStyle w:val="Level2"/>
      </w:pPr>
      <w:r w:rsidRPr="00A946AE" w:rsidDel="000920F0">
        <w:t>Perform other duties as prescribed by law, Policy, or Board action</w:t>
      </w:r>
      <w:r w:rsidRPr="00A946AE">
        <w:t>.</w:t>
      </w:r>
    </w:p>
    <w:p w14:paraId="1806AC42" w14:textId="05573037" w:rsidR="007D6C86" w:rsidRDefault="007D6C86" w:rsidP="000610F9">
      <w:pPr>
        <w:pStyle w:val="Level2"/>
      </w:pPr>
      <w:r>
        <w:t>In the Secretary’s absence</w:t>
      </w:r>
      <w:r w:rsidR="0AEBAE75">
        <w:t>,</w:t>
      </w:r>
      <w:r>
        <w:t xml:space="preserve"> or in the event that the Secretary is precluded from performing the Secretary’s dut</w:t>
      </w:r>
      <w:r w:rsidR="15280321">
        <w:t>y</w:t>
      </w:r>
      <w:r>
        <w:t xml:space="preserve"> </w:t>
      </w:r>
      <w:r w:rsidR="13751390">
        <w:t xml:space="preserve">to sign Board meeting minutes </w:t>
      </w:r>
      <w:r>
        <w:t>due to illness or other</w:t>
      </w:r>
      <w:r w:rsidR="5F51AE24">
        <w:t xml:space="preserve"> reason</w:t>
      </w:r>
      <w:r>
        <w:t xml:space="preserve">, the </w:t>
      </w:r>
      <w:r w:rsidR="3C480FEB">
        <w:t>President must appoint a temporary Secretary, who will be authorized to sign approved Board meeting minutes. For all other Secretary duties, in the Secretary’s absence</w:t>
      </w:r>
      <w:r w:rsidR="63F5D9DC">
        <w:t xml:space="preserve">, </w:t>
      </w:r>
      <w:r w:rsidR="7626D7DD">
        <w:t xml:space="preserve">the </w:t>
      </w:r>
      <w:r>
        <w:t>Vice President is authorized to perform the Secretary’s duties</w:t>
      </w:r>
      <w:r w:rsidR="4C7AF966">
        <w:t xml:space="preserve"> to the extent allowed by law</w:t>
      </w:r>
      <w:r>
        <w:t>. In the alternative, the Board may appoint a Board member to serve as acting Secretary, and that acting Secretary will be authorized to perform the Secretary’s duties</w:t>
      </w:r>
      <w:r w:rsidR="5BFFD930">
        <w:t xml:space="preserve"> to the extent allowed by law</w:t>
      </w:r>
      <w:r w:rsidR="0064564E">
        <w:t>.</w:t>
      </w:r>
    </w:p>
    <w:p w14:paraId="33C371EB" w14:textId="670370E3" w:rsidR="0064564E" w:rsidRPr="00A946AE" w:rsidRDefault="0064564E" w:rsidP="000610F9">
      <w:pPr>
        <w:pStyle w:val="Level2"/>
      </w:pPr>
      <w:r>
        <w:t xml:space="preserve">The Secretary may delegate </w:t>
      </w:r>
      <w:r w:rsidR="0079609F">
        <w:t xml:space="preserve">Secretary </w:t>
      </w:r>
      <w:r>
        <w:t>duties to an assistant to the Secretary to the extent allowed by law.</w:t>
      </w:r>
    </w:p>
    <w:p w14:paraId="6BF60542" w14:textId="77777777" w:rsidR="0064564E" w:rsidRPr="00A946AE" w:rsidRDefault="0064564E" w:rsidP="0064564E">
      <w:pPr>
        <w:pStyle w:val="Level1"/>
      </w:pPr>
      <w:r w:rsidRPr="00A946AE">
        <w:t>Treasurer</w:t>
      </w:r>
    </w:p>
    <w:p w14:paraId="58349A5A" w14:textId="77777777" w:rsidR="0064564E" w:rsidRPr="00A946AE" w:rsidRDefault="0064564E" w:rsidP="0064564E">
      <w:pPr>
        <w:pStyle w:val="Level2"/>
      </w:pPr>
      <w:r w:rsidRPr="00A946AE">
        <w:t>Serve as the custodian and maintain accounting for District</w:t>
      </w:r>
      <w:r>
        <w:t xml:space="preserve"> monies, credits, and property.</w:t>
      </w:r>
    </w:p>
    <w:p w14:paraId="751265C1" w14:textId="77777777" w:rsidR="0064564E" w:rsidRDefault="0064564E" w:rsidP="0064564E">
      <w:pPr>
        <w:pStyle w:val="Level2"/>
      </w:pPr>
      <w:r w:rsidRPr="00A946AE">
        <w:t>Sign checks and other Board-authorized documents.</w:t>
      </w:r>
    </w:p>
    <w:p w14:paraId="2F181DAE" w14:textId="77777777" w:rsidR="007D6C86" w:rsidRDefault="0064564E" w:rsidP="007D6C86">
      <w:pPr>
        <w:pStyle w:val="Level2"/>
      </w:pPr>
      <w:r w:rsidRPr="00A946AE" w:rsidDel="00A409F0">
        <w:t>Perform other duties as prescribed by law, Policy, or Board action.</w:t>
      </w:r>
    </w:p>
    <w:p w14:paraId="29647653" w14:textId="79F2AE82" w:rsidR="007D6C86" w:rsidRDefault="007D6C86" w:rsidP="007D6C86">
      <w:pPr>
        <w:pStyle w:val="Level2"/>
      </w:pPr>
      <w:r>
        <w:t>In the Treasurer’s absence</w:t>
      </w:r>
      <w:r w:rsidR="641A3AD4">
        <w:t>,</w:t>
      </w:r>
      <w:r>
        <w:t xml:space="preserve"> or in the event that the Treasurer is precluded from performing the Treasurer’s duties due to illness or other</w:t>
      </w:r>
      <w:r w:rsidR="49FAC72E">
        <w:t xml:space="preserve"> reason</w:t>
      </w:r>
      <w:r>
        <w:t>, the Vice President is authorized to perform the Treasurer’s duties</w:t>
      </w:r>
      <w:r w:rsidR="75793006">
        <w:t xml:space="preserve"> to the extent allowed by law</w:t>
      </w:r>
      <w:r>
        <w:t>. In the alternative, the Board may appoint a Board member to serve as acting Treasurer, and that acting Treasurer will be authorized to perform the Treasurer’s duties</w:t>
      </w:r>
      <w:r w:rsidR="2E0D5DA9">
        <w:t xml:space="preserve"> to the extent allowed by law</w:t>
      </w:r>
      <w:r w:rsidR="0064564E">
        <w:t>.</w:t>
      </w:r>
    </w:p>
    <w:p w14:paraId="672BE47B" w14:textId="77B4AA48" w:rsidR="007D6C86" w:rsidRDefault="007D6C86" w:rsidP="63F15252">
      <w:pPr>
        <w:pStyle w:val="Level2"/>
      </w:pPr>
      <w:r>
        <w:t>In the absence of both the President and the Vice President, or when both the President and Vice President are precluded from performing their respective duties due to illness or other</w:t>
      </w:r>
      <w:r w:rsidR="1739C0F4">
        <w:t xml:space="preserve"> reason</w:t>
      </w:r>
      <w:r>
        <w:t>, the Treasurer is authorized to preside over Board meetings and perform the President’s and the Vice President’s respective duties</w:t>
      </w:r>
      <w:r w:rsidR="5686C6EB">
        <w:t xml:space="preserve"> to the extent allowed by law</w:t>
      </w:r>
      <w:r>
        <w:t>. In the alternative, the Board may appoint a Board member to serve as acting President, and that acting President will be authorized to perform the President’s duties</w:t>
      </w:r>
      <w:r w:rsidR="5D076525">
        <w:t xml:space="preserve"> to the extent allowed by law</w:t>
      </w:r>
      <w:r>
        <w:t>. The Board may also appoint a Board member to serve as acting Vice President, and that acting Vice President will be authorized to perform the Vice President’s duties</w:t>
      </w:r>
      <w:r w:rsidR="554F2DE1">
        <w:t xml:space="preserve"> to the extent allowed by law</w:t>
      </w:r>
      <w:r>
        <w:t>.</w:t>
      </w:r>
    </w:p>
    <w:p w14:paraId="2360DD5B" w14:textId="08BA80FF" w:rsidR="0064564E" w:rsidRPr="00A946AE" w:rsidRDefault="0064564E" w:rsidP="63F15252">
      <w:pPr>
        <w:pStyle w:val="Level2"/>
      </w:pPr>
      <w:r>
        <w:lastRenderedPageBreak/>
        <w:t xml:space="preserve">The Treasurer may delegate </w:t>
      </w:r>
      <w:r w:rsidR="005D53E1">
        <w:t xml:space="preserve">Treasurer </w:t>
      </w:r>
      <w:r>
        <w:t>duties to the person acting as the District’s business official or to an assistant to Treasurer, to the extent allowed by law.</w:t>
      </w:r>
    </w:p>
    <w:p w14:paraId="5618BF74" w14:textId="77777777" w:rsidR="0064564E" w:rsidRPr="00A946AE" w:rsidRDefault="0064564E" w:rsidP="0064564E">
      <w:pPr>
        <w:pStyle w:val="Level1"/>
      </w:pPr>
      <w:r w:rsidRPr="00A946AE">
        <w:t>Succession</w:t>
      </w:r>
    </w:p>
    <w:p w14:paraId="0E75A55A" w14:textId="77777777" w:rsidR="0064564E" w:rsidRPr="00A946AE" w:rsidRDefault="0064564E" w:rsidP="0064564E">
      <w:pPr>
        <w:pStyle w:val="Level2"/>
      </w:pPr>
      <w:r w:rsidRPr="00A946AE">
        <w:t>Board office holders will promptly transfer authority to their respective successor in office, including access to District accounts, investments, files, and public records.</w:t>
      </w:r>
    </w:p>
    <w:p w14:paraId="525529DD" w14:textId="77777777" w:rsidR="0064564E" w:rsidRPr="00A946AE" w:rsidRDefault="0064564E" w:rsidP="0064564E">
      <w:pPr>
        <w:pStyle w:val="Level2"/>
      </w:pPr>
      <w:r w:rsidRPr="00A946AE">
        <w:t xml:space="preserve">Board office holders will </w:t>
      </w:r>
      <w:r>
        <w:t xml:space="preserve">promptly </w:t>
      </w:r>
      <w:r w:rsidRPr="00A946AE">
        <w:t>deliver District property, including logs, ledgers, money, reports, files, books, equipment, and public records, to the Board officer’s respective successor in office.</w:t>
      </w:r>
    </w:p>
    <w:p w14:paraId="2833D7A8" w14:textId="77777777" w:rsidR="0064564E" w:rsidRPr="00A946AE" w:rsidRDefault="0064564E" w:rsidP="0064564E">
      <w:pPr>
        <w:pStyle w:val="Level2"/>
      </w:pPr>
      <w:r w:rsidRPr="00A946AE">
        <w:t>The transfer of District property will promptly occur at a location and time agreed upon by the Board officer and the Board officer’s successor in office or at a location and time otherwise determined by the Board.</w:t>
      </w:r>
    </w:p>
    <w:p w14:paraId="67E50FBC" w14:textId="22001632" w:rsidR="0064564E" w:rsidRPr="00A946AE" w:rsidRDefault="0064564E" w:rsidP="0064564E">
      <w:pPr>
        <w:pStyle w:val="Legal"/>
      </w:pPr>
      <w:r>
        <w:t>Legal authority:</w:t>
      </w:r>
      <w:r>
        <w:tab/>
        <w:t xml:space="preserve">MCL 380.901, 380.947, </w:t>
      </w:r>
      <w:r w:rsidR="02F00596">
        <w:t xml:space="preserve">380.1201, </w:t>
      </w:r>
      <w:r>
        <w:t>380.1213, 380.1221, 380.1223, 380.1231, 380.1362, 380.1371, 380.1372, 380.1535a, 380.1539b, 380.1577, 380.1613; MCL 600.6094</w:t>
      </w:r>
    </w:p>
    <w:p w14:paraId="599998FB" w14:textId="77777777" w:rsidR="0064564E" w:rsidRPr="00A946AE" w:rsidRDefault="0064564E" w:rsidP="00BC54EA">
      <w:pPr>
        <w:pStyle w:val="PolicyBody"/>
      </w:pPr>
      <w:r w:rsidRPr="00A946AE">
        <w:t xml:space="preserve">Date </w:t>
      </w:r>
      <w:r w:rsidRPr="00BC54EA">
        <w:t>adopted</w:t>
      </w:r>
      <w:r w:rsidRPr="00A946AE">
        <w:t>:</w:t>
      </w:r>
    </w:p>
    <w:p w14:paraId="43D52835" w14:textId="2A87178E" w:rsidR="00CF22E4" w:rsidRPr="0051466E" w:rsidRDefault="0064564E" w:rsidP="0064564E">
      <w:pPr>
        <w:pStyle w:val="PolicyBody"/>
      </w:pPr>
      <w:r w:rsidRPr="00A946AE">
        <w:t>Date revised:</w:t>
      </w:r>
    </w:p>
    <w:sectPr w:rsidR="00CF22E4" w:rsidRPr="0051466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73DFB" w14:textId="77777777" w:rsidR="008047DC" w:rsidRDefault="008047DC" w:rsidP="00992EDB">
      <w:r>
        <w:separator/>
      </w:r>
    </w:p>
  </w:endnote>
  <w:endnote w:type="continuationSeparator" w:id="0">
    <w:p w14:paraId="13EC5DC0" w14:textId="77777777" w:rsidR="008047DC" w:rsidRDefault="008047DC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17667418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3F15252">
      <w:t>© 2026</w:t>
    </w:r>
    <w:r w:rsidR="63F15252" w:rsidDel="00923B1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F7385" w14:textId="77777777" w:rsidR="008047DC" w:rsidRDefault="008047DC" w:rsidP="00992EDB">
      <w:r>
        <w:separator/>
      </w:r>
    </w:p>
  </w:footnote>
  <w:footnote w:type="continuationSeparator" w:id="0">
    <w:p w14:paraId="23106D1C" w14:textId="77777777" w:rsidR="008047DC" w:rsidRDefault="008047DC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7585"/>
    <w:rsid w:val="0003341F"/>
    <w:rsid w:val="00040AFA"/>
    <w:rsid w:val="000450B2"/>
    <w:rsid w:val="000474B5"/>
    <w:rsid w:val="00047F31"/>
    <w:rsid w:val="00055980"/>
    <w:rsid w:val="00055E11"/>
    <w:rsid w:val="000610F9"/>
    <w:rsid w:val="000611AE"/>
    <w:rsid w:val="000644D2"/>
    <w:rsid w:val="00071000"/>
    <w:rsid w:val="000754A2"/>
    <w:rsid w:val="00087D65"/>
    <w:rsid w:val="00097B8C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5132A"/>
    <w:rsid w:val="0015144D"/>
    <w:rsid w:val="001517EC"/>
    <w:rsid w:val="00153303"/>
    <w:rsid w:val="00155CC3"/>
    <w:rsid w:val="0015735D"/>
    <w:rsid w:val="0016533B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85CD6"/>
    <w:rsid w:val="00190295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B9E"/>
    <w:rsid w:val="00206F44"/>
    <w:rsid w:val="00210AEB"/>
    <w:rsid w:val="002115CA"/>
    <w:rsid w:val="002168CB"/>
    <w:rsid w:val="00236807"/>
    <w:rsid w:val="00241488"/>
    <w:rsid w:val="002428B2"/>
    <w:rsid w:val="00244349"/>
    <w:rsid w:val="0025052B"/>
    <w:rsid w:val="00250750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912AA"/>
    <w:rsid w:val="0029517E"/>
    <w:rsid w:val="00296BEA"/>
    <w:rsid w:val="00297CDA"/>
    <w:rsid w:val="002B3441"/>
    <w:rsid w:val="002C2C78"/>
    <w:rsid w:val="002C600B"/>
    <w:rsid w:val="002D1956"/>
    <w:rsid w:val="002D29B7"/>
    <w:rsid w:val="002D2C7A"/>
    <w:rsid w:val="002D5278"/>
    <w:rsid w:val="002D56D3"/>
    <w:rsid w:val="002D6CEE"/>
    <w:rsid w:val="002F6463"/>
    <w:rsid w:val="002F746E"/>
    <w:rsid w:val="0030063C"/>
    <w:rsid w:val="00303803"/>
    <w:rsid w:val="003153BF"/>
    <w:rsid w:val="00316CDD"/>
    <w:rsid w:val="003204BF"/>
    <w:rsid w:val="003211AF"/>
    <w:rsid w:val="003239A1"/>
    <w:rsid w:val="00323FF8"/>
    <w:rsid w:val="00340A13"/>
    <w:rsid w:val="00357D9D"/>
    <w:rsid w:val="00357F87"/>
    <w:rsid w:val="003608AE"/>
    <w:rsid w:val="003614FA"/>
    <w:rsid w:val="00363BC1"/>
    <w:rsid w:val="003758AE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27BD"/>
    <w:rsid w:val="003A4738"/>
    <w:rsid w:val="003A4C8D"/>
    <w:rsid w:val="003B19FD"/>
    <w:rsid w:val="003B5C79"/>
    <w:rsid w:val="003C427D"/>
    <w:rsid w:val="003D2BB4"/>
    <w:rsid w:val="003D4753"/>
    <w:rsid w:val="003E04B2"/>
    <w:rsid w:val="003E5C9C"/>
    <w:rsid w:val="003E66C2"/>
    <w:rsid w:val="003E710D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40547"/>
    <w:rsid w:val="00441E4C"/>
    <w:rsid w:val="00442356"/>
    <w:rsid w:val="00444303"/>
    <w:rsid w:val="004504E9"/>
    <w:rsid w:val="0045454C"/>
    <w:rsid w:val="00456690"/>
    <w:rsid w:val="00471CF6"/>
    <w:rsid w:val="00471FF1"/>
    <w:rsid w:val="0047353E"/>
    <w:rsid w:val="004742BF"/>
    <w:rsid w:val="00474F9B"/>
    <w:rsid w:val="00475B1E"/>
    <w:rsid w:val="00482E03"/>
    <w:rsid w:val="0048342E"/>
    <w:rsid w:val="0049110C"/>
    <w:rsid w:val="00495909"/>
    <w:rsid w:val="004A0BC5"/>
    <w:rsid w:val="004A63C5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4F104F"/>
    <w:rsid w:val="00504DE8"/>
    <w:rsid w:val="005145C2"/>
    <w:rsid w:val="0051466E"/>
    <w:rsid w:val="005146D7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3E1"/>
    <w:rsid w:val="005D564B"/>
    <w:rsid w:val="005E0DB9"/>
    <w:rsid w:val="005E462E"/>
    <w:rsid w:val="005F0840"/>
    <w:rsid w:val="005F2AFC"/>
    <w:rsid w:val="005F48EC"/>
    <w:rsid w:val="0060625B"/>
    <w:rsid w:val="00611BC5"/>
    <w:rsid w:val="00616A78"/>
    <w:rsid w:val="00621EDB"/>
    <w:rsid w:val="00622671"/>
    <w:rsid w:val="006237C5"/>
    <w:rsid w:val="00624844"/>
    <w:rsid w:val="006316F3"/>
    <w:rsid w:val="00634B92"/>
    <w:rsid w:val="006353ED"/>
    <w:rsid w:val="00635E4A"/>
    <w:rsid w:val="00642463"/>
    <w:rsid w:val="00642BD4"/>
    <w:rsid w:val="0064564E"/>
    <w:rsid w:val="006464F7"/>
    <w:rsid w:val="00646C60"/>
    <w:rsid w:val="006507B1"/>
    <w:rsid w:val="00655D29"/>
    <w:rsid w:val="00656F30"/>
    <w:rsid w:val="00662C84"/>
    <w:rsid w:val="00663813"/>
    <w:rsid w:val="00666471"/>
    <w:rsid w:val="00682666"/>
    <w:rsid w:val="00684307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6355"/>
    <w:rsid w:val="006D1E42"/>
    <w:rsid w:val="006D3D1B"/>
    <w:rsid w:val="006D4606"/>
    <w:rsid w:val="006D6072"/>
    <w:rsid w:val="006E34B3"/>
    <w:rsid w:val="006F0294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D77"/>
    <w:rsid w:val="00762A2C"/>
    <w:rsid w:val="00762CC5"/>
    <w:rsid w:val="0077051A"/>
    <w:rsid w:val="00776F98"/>
    <w:rsid w:val="0078039B"/>
    <w:rsid w:val="0078336B"/>
    <w:rsid w:val="0078580B"/>
    <w:rsid w:val="00785F0D"/>
    <w:rsid w:val="00793368"/>
    <w:rsid w:val="0079609F"/>
    <w:rsid w:val="007A0F34"/>
    <w:rsid w:val="007A10F9"/>
    <w:rsid w:val="007A4214"/>
    <w:rsid w:val="007A666B"/>
    <w:rsid w:val="007B1675"/>
    <w:rsid w:val="007B2E70"/>
    <w:rsid w:val="007B52EA"/>
    <w:rsid w:val="007C0B88"/>
    <w:rsid w:val="007C1B36"/>
    <w:rsid w:val="007C4805"/>
    <w:rsid w:val="007C663A"/>
    <w:rsid w:val="007D0CD7"/>
    <w:rsid w:val="007D0FB0"/>
    <w:rsid w:val="007D2971"/>
    <w:rsid w:val="007D6C86"/>
    <w:rsid w:val="007D6DD2"/>
    <w:rsid w:val="007E23D0"/>
    <w:rsid w:val="007E71DF"/>
    <w:rsid w:val="007F1A9C"/>
    <w:rsid w:val="007F2970"/>
    <w:rsid w:val="007F5056"/>
    <w:rsid w:val="007F55F5"/>
    <w:rsid w:val="007F6196"/>
    <w:rsid w:val="007F6485"/>
    <w:rsid w:val="007F69B0"/>
    <w:rsid w:val="00801ACE"/>
    <w:rsid w:val="008047DC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FB6"/>
    <w:rsid w:val="008C5516"/>
    <w:rsid w:val="008D043D"/>
    <w:rsid w:val="008D311F"/>
    <w:rsid w:val="008D58E2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53"/>
    <w:rsid w:val="00915BC3"/>
    <w:rsid w:val="00915CF1"/>
    <w:rsid w:val="00921EFB"/>
    <w:rsid w:val="00923B13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7F1F"/>
    <w:rsid w:val="00950AD4"/>
    <w:rsid w:val="00952091"/>
    <w:rsid w:val="00954120"/>
    <w:rsid w:val="00954BC5"/>
    <w:rsid w:val="00967A5E"/>
    <w:rsid w:val="0097211E"/>
    <w:rsid w:val="00976ADA"/>
    <w:rsid w:val="00992EDB"/>
    <w:rsid w:val="00995A81"/>
    <w:rsid w:val="009971AE"/>
    <w:rsid w:val="009A27CF"/>
    <w:rsid w:val="009A31FD"/>
    <w:rsid w:val="009A6A81"/>
    <w:rsid w:val="009B6EB8"/>
    <w:rsid w:val="009C0625"/>
    <w:rsid w:val="009C16EE"/>
    <w:rsid w:val="009C2ED3"/>
    <w:rsid w:val="009C2F69"/>
    <w:rsid w:val="009D11A6"/>
    <w:rsid w:val="009D54F1"/>
    <w:rsid w:val="009E2AC5"/>
    <w:rsid w:val="009F4305"/>
    <w:rsid w:val="009F48FF"/>
    <w:rsid w:val="009F50FC"/>
    <w:rsid w:val="00A00591"/>
    <w:rsid w:val="00A00E51"/>
    <w:rsid w:val="00A013A6"/>
    <w:rsid w:val="00A02673"/>
    <w:rsid w:val="00A03BCE"/>
    <w:rsid w:val="00A10999"/>
    <w:rsid w:val="00A13D07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D1419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23600"/>
    <w:rsid w:val="00B27FCE"/>
    <w:rsid w:val="00B30074"/>
    <w:rsid w:val="00B31C44"/>
    <w:rsid w:val="00B331EE"/>
    <w:rsid w:val="00B34ADF"/>
    <w:rsid w:val="00B521EB"/>
    <w:rsid w:val="00B54EF0"/>
    <w:rsid w:val="00B60229"/>
    <w:rsid w:val="00B602E2"/>
    <w:rsid w:val="00B6553C"/>
    <w:rsid w:val="00B65BEA"/>
    <w:rsid w:val="00B66B4F"/>
    <w:rsid w:val="00B70D6F"/>
    <w:rsid w:val="00B70E76"/>
    <w:rsid w:val="00B738D2"/>
    <w:rsid w:val="00B77111"/>
    <w:rsid w:val="00B846B3"/>
    <w:rsid w:val="00B90702"/>
    <w:rsid w:val="00B91D49"/>
    <w:rsid w:val="00B94B71"/>
    <w:rsid w:val="00BA09BB"/>
    <w:rsid w:val="00BA2EEC"/>
    <w:rsid w:val="00BB05A3"/>
    <w:rsid w:val="00BC3275"/>
    <w:rsid w:val="00BC4758"/>
    <w:rsid w:val="00BC53CB"/>
    <w:rsid w:val="00BC54EA"/>
    <w:rsid w:val="00BE0AA4"/>
    <w:rsid w:val="00BF1F28"/>
    <w:rsid w:val="00BF7020"/>
    <w:rsid w:val="00C016FE"/>
    <w:rsid w:val="00C069B9"/>
    <w:rsid w:val="00C07B69"/>
    <w:rsid w:val="00C10BBD"/>
    <w:rsid w:val="00C11F55"/>
    <w:rsid w:val="00C1441F"/>
    <w:rsid w:val="00C20DEF"/>
    <w:rsid w:val="00C23722"/>
    <w:rsid w:val="00C26240"/>
    <w:rsid w:val="00C26AEA"/>
    <w:rsid w:val="00C3300E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A21CC"/>
    <w:rsid w:val="00CA2D90"/>
    <w:rsid w:val="00CA40D4"/>
    <w:rsid w:val="00CA5E6C"/>
    <w:rsid w:val="00CB4B44"/>
    <w:rsid w:val="00CB4C32"/>
    <w:rsid w:val="00CB717B"/>
    <w:rsid w:val="00CC2AB1"/>
    <w:rsid w:val="00CC65FB"/>
    <w:rsid w:val="00CD0BDC"/>
    <w:rsid w:val="00CD6E76"/>
    <w:rsid w:val="00CD7B75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164BE"/>
    <w:rsid w:val="00D27093"/>
    <w:rsid w:val="00D30301"/>
    <w:rsid w:val="00D3138D"/>
    <w:rsid w:val="00D34EC1"/>
    <w:rsid w:val="00D37665"/>
    <w:rsid w:val="00D436A8"/>
    <w:rsid w:val="00D479EA"/>
    <w:rsid w:val="00D50ECE"/>
    <w:rsid w:val="00D52894"/>
    <w:rsid w:val="00D537FF"/>
    <w:rsid w:val="00D56659"/>
    <w:rsid w:val="00D57C98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F3D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D398D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1D18"/>
    <w:rsid w:val="00E430B1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B2DA9"/>
    <w:rsid w:val="00EC0FEA"/>
    <w:rsid w:val="00EC2FAA"/>
    <w:rsid w:val="00EC3D53"/>
    <w:rsid w:val="00ED56CB"/>
    <w:rsid w:val="00EE2CBE"/>
    <w:rsid w:val="00EE48CF"/>
    <w:rsid w:val="00EF0A66"/>
    <w:rsid w:val="00EF3848"/>
    <w:rsid w:val="00F0128C"/>
    <w:rsid w:val="00F05865"/>
    <w:rsid w:val="00F128C2"/>
    <w:rsid w:val="00F15BF8"/>
    <w:rsid w:val="00F16F25"/>
    <w:rsid w:val="00F2001F"/>
    <w:rsid w:val="00F23B03"/>
    <w:rsid w:val="00F2557E"/>
    <w:rsid w:val="00F26D4B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2660"/>
    <w:rsid w:val="00F73122"/>
    <w:rsid w:val="00F73BEA"/>
    <w:rsid w:val="00F74297"/>
    <w:rsid w:val="00F80B4B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5364"/>
    <w:rsid w:val="00FD29F8"/>
    <w:rsid w:val="00FD2C4C"/>
    <w:rsid w:val="00FD3F6D"/>
    <w:rsid w:val="00FD6E00"/>
    <w:rsid w:val="00FD77CD"/>
    <w:rsid w:val="00FE305C"/>
    <w:rsid w:val="00FE68E5"/>
    <w:rsid w:val="00FF0245"/>
    <w:rsid w:val="00FF7C63"/>
    <w:rsid w:val="02F00596"/>
    <w:rsid w:val="0AEBAE75"/>
    <w:rsid w:val="0B49C4B6"/>
    <w:rsid w:val="0B90EA39"/>
    <w:rsid w:val="106A44AD"/>
    <w:rsid w:val="13751390"/>
    <w:rsid w:val="15280321"/>
    <w:rsid w:val="1739C0F4"/>
    <w:rsid w:val="18AFAB0C"/>
    <w:rsid w:val="1ED70F82"/>
    <w:rsid w:val="224D3665"/>
    <w:rsid w:val="24A682E5"/>
    <w:rsid w:val="2AB02CDE"/>
    <w:rsid w:val="2E0D5DA9"/>
    <w:rsid w:val="2E843EEB"/>
    <w:rsid w:val="2F4A10A2"/>
    <w:rsid w:val="36558DA8"/>
    <w:rsid w:val="3C480FEB"/>
    <w:rsid w:val="49FAC72E"/>
    <w:rsid w:val="4C7AF966"/>
    <w:rsid w:val="4D51D000"/>
    <w:rsid w:val="4F9E2763"/>
    <w:rsid w:val="51BA5F2F"/>
    <w:rsid w:val="5235967A"/>
    <w:rsid w:val="53633E24"/>
    <w:rsid w:val="554F2DE1"/>
    <w:rsid w:val="5686C6EB"/>
    <w:rsid w:val="57D5A67A"/>
    <w:rsid w:val="5BFFD930"/>
    <w:rsid w:val="5D076525"/>
    <w:rsid w:val="5D8DB3BD"/>
    <w:rsid w:val="5F1E936A"/>
    <w:rsid w:val="5F51AE24"/>
    <w:rsid w:val="63F15252"/>
    <w:rsid w:val="63F5D9DC"/>
    <w:rsid w:val="641A3AD4"/>
    <w:rsid w:val="67D2939B"/>
    <w:rsid w:val="6BD5030F"/>
    <w:rsid w:val="6F760524"/>
    <w:rsid w:val="6F94B725"/>
    <w:rsid w:val="704E0836"/>
    <w:rsid w:val="7095889F"/>
    <w:rsid w:val="75793006"/>
    <w:rsid w:val="7626D7DD"/>
    <w:rsid w:val="777A41B7"/>
    <w:rsid w:val="77B7E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ewitt\AppData\Roaming\Microsoft\Templates\Work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759F9-437C-4F6F-A493-97052CA83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0CC76-B1F7-4E37-9E68-346304B857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F8143F-CEBD-4042-83ED-6E57C461E2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0</TotalTime>
  <Pages>3</Pages>
  <Words>770</Words>
  <Characters>4395</Characters>
  <Application>Microsoft Office Word</Application>
  <DocSecurity>0</DocSecurity>
  <PresentationFormat>15|.DOTX</PresentationFormat>
  <Lines>36</Lines>
  <Paragraphs>10</Paragraphs>
  <ScaleCrop>false</ScaleCrop>
  <Company>Thrun Law Firm, P.C.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2406 Board Officers Duties-SD</dc:title>
  <dc:subject>2400 - Board Membership Duties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2026-08-06T13:23:00Z</dcterms:created>
  <dcterms:modified xsi:type="dcterms:W3CDTF">2026-08-06T13:23:00Z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